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C3E" w:rsidRPr="008A6E0C" w:rsidRDefault="00965C3E" w:rsidP="00BC62B8">
      <w:pPr>
        <w:widowControl w:val="0"/>
        <w:autoSpaceDE w:val="0"/>
        <w:autoSpaceDN w:val="0"/>
        <w:adjustRightInd w:val="0"/>
        <w:spacing w:after="0" w:line="240" w:lineRule="auto"/>
        <w:rPr>
          <w:rFonts w:ascii="Times New Roman" w:hAnsi="Times New Roman" w:cs="Times New Roman"/>
          <w:b/>
          <w:sz w:val="28"/>
          <w:szCs w:val="28"/>
        </w:rPr>
      </w:pPr>
    </w:p>
    <w:tbl>
      <w:tblPr>
        <w:tblW w:w="0" w:type="auto"/>
        <w:jc w:val="center"/>
        <w:tblInd w:w="-501" w:type="dxa"/>
        <w:tblBorders>
          <w:bottom w:val="single" w:sz="4" w:space="0" w:color="auto"/>
        </w:tblBorders>
        <w:tblLayout w:type="fixed"/>
        <w:tblCellMar>
          <w:left w:w="70" w:type="dxa"/>
          <w:right w:w="70" w:type="dxa"/>
        </w:tblCellMar>
        <w:tblLook w:val="0000"/>
      </w:tblPr>
      <w:tblGrid>
        <w:gridCol w:w="4285"/>
        <w:gridCol w:w="1602"/>
        <w:gridCol w:w="4025"/>
      </w:tblGrid>
      <w:tr w:rsidR="00965C3E" w:rsidRPr="00BC62B8" w:rsidTr="00265DF8">
        <w:trPr>
          <w:trHeight w:val="1691"/>
          <w:jc w:val="center"/>
        </w:trPr>
        <w:tc>
          <w:tcPr>
            <w:tcW w:w="4285" w:type="dxa"/>
            <w:tcBorders>
              <w:top w:val="nil"/>
              <w:left w:val="nil"/>
              <w:bottom w:val="triple" w:sz="4" w:space="0" w:color="auto"/>
              <w:right w:val="nil"/>
            </w:tcBorders>
          </w:tcPr>
          <w:p w:rsidR="00965C3E" w:rsidRPr="00BC62B8" w:rsidRDefault="00965C3E" w:rsidP="00BC62B8">
            <w:pPr>
              <w:widowControl w:val="0"/>
              <w:autoSpaceDE w:val="0"/>
              <w:autoSpaceDN w:val="0"/>
              <w:adjustRightInd w:val="0"/>
              <w:spacing w:after="0" w:line="240" w:lineRule="auto"/>
              <w:jc w:val="center"/>
              <w:rPr>
                <w:rFonts w:ascii="Times New Roman" w:hAnsi="Times New Roman" w:cs="Times New Roman"/>
                <w:b/>
              </w:rPr>
            </w:pPr>
          </w:p>
          <w:p w:rsidR="00965C3E" w:rsidRPr="00BC62B8" w:rsidRDefault="00965C3E" w:rsidP="00BC62B8">
            <w:pPr>
              <w:widowControl w:val="0"/>
              <w:autoSpaceDE w:val="0"/>
              <w:autoSpaceDN w:val="0"/>
              <w:adjustRightInd w:val="0"/>
              <w:spacing w:after="0" w:line="240" w:lineRule="auto"/>
              <w:jc w:val="center"/>
              <w:rPr>
                <w:rFonts w:ascii="Times New Roman" w:hAnsi="Times New Roman" w:cs="Times New Roman"/>
                <w:b/>
              </w:rPr>
            </w:pPr>
            <w:r w:rsidRPr="00BC62B8">
              <w:rPr>
                <w:rFonts w:ascii="Times New Roman" w:hAnsi="Times New Roman" w:cs="Times New Roman"/>
                <w:b/>
              </w:rPr>
              <w:t>БАШКОРТОСТАН РЕСПУБЛИКА</w:t>
            </w:r>
            <w:r w:rsidRPr="00BC62B8">
              <w:rPr>
                <w:rFonts w:ascii="Times New Roman" w:hAnsi="Times New Roman" w:cs="Times New Roman"/>
                <w:b/>
                <w:lang w:val="en-US"/>
              </w:rPr>
              <w:t>h</w:t>
            </w:r>
            <w:r w:rsidRPr="00BC62B8">
              <w:rPr>
                <w:rFonts w:ascii="Times New Roman" w:hAnsi="Times New Roman" w:cs="Times New Roman"/>
                <w:b/>
              </w:rPr>
              <w:t>Ы</w:t>
            </w:r>
          </w:p>
          <w:p w:rsidR="00965C3E" w:rsidRPr="00BC62B8" w:rsidRDefault="00965C3E" w:rsidP="00BC62B8">
            <w:pPr>
              <w:widowControl w:val="0"/>
              <w:autoSpaceDE w:val="0"/>
              <w:autoSpaceDN w:val="0"/>
              <w:adjustRightInd w:val="0"/>
              <w:spacing w:after="0" w:line="240" w:lineRule="auto"/>
              <w:jc w:val="center"/>
              <w:rPr>
                <w:rFonts w:ascii="Times New Roman" w:hAnsi="Times New Roman" w:cs="Times New Roman"/>
                <w:b/>
              </w:rPr>
            </w:pPr>
            <w:r w:rsidRPr="00BC62B8">
              <w:rPr>
                <w:rFonts w:ascii="Times New Roman" w:hAnsi="Times New Roman" w:cs="Times New Roman"/>
                <w:b/>
              </w:rPr>
              <w:t>БЛАГОВЕЩЕН РАЙОНЫ</w:t>
            </w:r>
          </w:p>
          <w:p w:rsidR="00965C3E" w:rsidRPr="00BC62B8" w:rsidRDefault="00965C3E" w:rsidP="00BC62B8">
            <w:pPr>
              <w:widowControl w:val="0"/>
              <w:autoSpaceDE w:val="0"/>
              <w:autoSpaceDN w:val="0"/>
              <w:adjustRightInd w:val="0"/>
              <w:spacing w:after="0" w:line="240" w:lineRule="auto"/>
              <w:jc w:val="center"/>
              <w:rPr>
                <w:rFonts w:ascii="Times New Roman" w:hAnsi="Times New Roman" w:cs="Times New Roman"/>
                <w:b/>
              </w:rPr>
            </w:pPr>
            <w:r w:rsidRPr="00BC62B8">
              <w:rPr>
                <w:rFonts w:ascii="Times New Roman" w:hAnsi="Times New Roman" w:cs="Times New Roman"/>
                <w:b/>
              </w:rPr>
              <w:t>МУНИЦИПАЛЬ   РАЙОНЫНЫ</w:t>
            </w:r>
          </w:p>
          <w:p w:rsidR="00965C3E" w:rsidRPr="00BC62B8" w:rsidRDefault="00965C3E" w:rsidP="00BC62B8">
            <w:pPr>
              <w:widowControl w:val="0"/>
              <w:autoSpaceDE w:val="0"/>
              <w:autoSpaceDN w:val="0"/>
              <w:adjustRightInd w:val="0"/>
              <w:spacing w:after="0" w:line="240" w:lineRule="auto"/>
              <w:jc w:val="center"/>
              <w:rPr>
                <w:rFonts w:ascii="Times New Roman" w:hAnsi="Times New Roman" w:cs="Times New Roman"/>
                <w:b/>
              </w:rPr>
            </w:pPr>
            <w:r w:rsidRPr="00BC62B8">
              <w:rPr>
                <w:rFonts w:ascii="Times New Roman" w:hAnsi="Times New Roman" w:cs="Times New Roman"/>
                <w:b/>
              </w:rPr>
              <w:t>ОРЛОВКА АУЫЛ СОВЕТЫ</w:t>
            </w:r>
          </w:p>
          <w:p w:rsidR="00965C3E" w:rsidRPr="00BC62B8" w:rsidRDefault="00965C3E" w:rsidP="00BC62B8">
            <w:pPr>
              <w:widowControl w:val="0"/>
              <w:autoSpaceDE w:val="0"/>
              <w:autoSpaceDN w:val="0"/>
              <w:adjustRightInd w:val="0"/>
              <w:spacing w:after="0" w:line="240" w:lineRule="auto"/>
              <w:jc w:val="center"/>
              <w:rPr>
                <w:rFonts w:ascii="Times New Roman" w:hAnsi="Times New Roman" w:cs="Times New Roman"/>
                <w:b/>
              </w:rPr>
            </w:pPr>
            <w:r w:rsidRPr="00BC62B8">
              <w:rPr>
                <w:rFonts w:ascii="Times New Roman" w:hAnsi="Times New Roman" w:cs="Times New Roman"/>
                <w:b/>
              </w:rPr>
              <w:t>АУЫЛЫ БИЛӘМӘ</w:t>
            </w:r>
            <w:r w:rsidRPr="00BC62B8">
              <w:rPr>
                <w:rFonts w:ascii="Times New Roman" w:hAnsi="Times New Roman" w:cs="Times New Roman"/>
                <w:b/>
                <w:lang w:val="en-US"/>
              </w:rPr>
              <w:t>h</w:t>
            </w:r>
            <w:r w:rsidRPr="00BC62B8">
              <w:rPr>
                <w:rFonts w:ascii="Times New Roman" w:hAnsi="Times New Roman" w:cs="Times New Roman"/>
                <w:b/>
              </w:rPr>
              <w:t>Е ХАКИМИӘТЕ</w:t>
            </w:r>
          </w:p>
          <w:p w:rsidR="00965C3E" w:rsidRPr="00BC62B8" w:rsidRDefault="00965C3E" w:rsidP="00BC62B8">
            <w:pPr>
              <w:widowControl w:val="0"/>
              <w:autoSpaceDE w:val="0"/>
              <w:autoSpaceDN w:val="0"/>
              <w:adjustRightInd w:val="0"/>
              <w:spacing w:after="0" w:line="240" w:lineRule="auto"/>
              <w:jc w:val="center"/>
              <w:rPr>
                <w:rFonts w:ascii="Times New Roman" w:hAnsi="Times New Roman" w:cs="Times New Roman"/>
                <w:b/>
                <w:bCs/>
              </w:rPr>
            </w:pPr>
          </w:p>
          <w:p w:rsidR="00965C3E" w:rsidRPr="00BC62B8" w:rsidRDefault="00965C3E" w:rsidP="00BC62B8">
            <w:pPr>
              <w:widowControl w:val="0"/>
              <w:autoSpaceDE w:val="0"/>
              <w:autoSpaceDN w:val="0"/>
              <w:adjustRightInd w:val="0"/>
              <w:spacing w:after="0" w:line="240" w:lineRule="auto"/>
              <w:jc w:val="center"/>
              <w:rPr>
                <w:rFonts w:ascii="Times New Roman" w:hAnsi="Times New Roman" w:cs="Times New Roman"/>
                <w:b/>
                <w:bCs/>
              </w:rPr>
            </w:pPr>
            <w:r w:rsidRPr="00BC62B8">
              <w:rPr>
                <w:rFonts w:ascii="Times New Roman" w:hAnsi="Times New Roman" w:cs="Times New Roman"/>
                <w:b/>
                <w:bCs/>
              </w:rPr>
              <w:t>453444,Орловка аулы,</w:t>
            </w:r>
          </w:p>
          <w:p w:rsidR="00965C3E" w:rsidRPr="00BC62B8" w:rsidRDefault="00965C3E" w:rsidP="00BC62B8">
            <w:pPr>
              <w:widowControl w:val="0"/>
              <w:autoSpaceDE w:val="0"/>
              <w:autoSpaceDN w:val="0"/>
              <w:adjustRightInd w:val="0"/>
              <w:spacing w:after="0" w:line="240" w:lineRule="auto"/>
              <w:jc w:val="center"/>
              <w:rPr>
                <w:rFonts w:ascii="Times New Roman" w:hAnsi="Times New Roman" w:cs="Times New Roman"/>
                <w:b/>
                <w:bCs/>
              </w:rPr>
            </w:pPr>
            <w:r w:rsidRPr="00BC62B8">
              <w:rPr>
                <w:rFonts w:ascii="Times New Roman" w:hAnsi="Times New Roman" w:cs="Times New Roman"/>
                <w:b/>
                <w:bCs/>
              </w:rPr>
              <w:t>Дуслык урамы, 18</w:t>
            </w:r>
          </w:p>
          <w:p w:rsidR="00965C3E" w:rsidRPr="00BC62B8" w:rsidRDefault="00965C3E" w:rsidP="00BC62B8">
            <w:pPr>
              <w:widowControl w:val="0"/>
              <w:autoSpaceDE w:val="0"/>
              <w:autoSpaceDN w:val="0"/>
              <w:adjustRightInd w:val="0"/>
              <w:spacing w:after="0" w:line="240" w:lineRule="auto"/>
              <w:jc w:val="center"/>
              <w:rPr>
                <w:rFonts w:ascii="Times New Roman" w:hAnsi="Times New Roman" w:cs="Times New Roman"/>
                <w:b/>
                <w:bCs/>
              </w:rPr>
            </w:pPr>
            <w:r w:rsidRPr="00BC62B8">
              <w:rPr>
                <w:rFonts w:ascii="Times New Roman" w:hAnsi="Times New Roman" w:cs="Times New Roman"/>
                <w:b/>
                <w:bCs/>
              </w:rPr>
              <w:t>тел. 2-73-25</w:t>
            </w:r>
          </w:p>
        </w:tc>
        <w:tc>
          <w:tcPr>
            <w:tcW w:w="1602" w:type="dxa"/>
            <w:tcBorders>
              <w:top w:val="nil"/>
              <w:left w:val="nil"/>
              <w:bottom w:val="triple" w:sz="4" w:space="0" w:color="auto"/>
              <w:right w:val="nil"/>
            </w:tcBorders>
            <w:vAlign w:val="center"/>
          </w:tcPr>
          <w:p w:rsidR="00965C3E" w:rsidRPr="00BC62B8" w:rsidRDefault="00965C3E" w:rsidP="00BC62B8">
            <w:pPr>
              <w:widowControl w:val="0"/>
              <w:autoSpaceDE w:val="0"/>
              <w:autoSpaceDN w:val="0"/>
              <w:adjustRightInd w:val="0"/>
              <w:spacing w:after="0" w:line="240" w:lineRule="auto"/>
              <w:jc w:val="center"/>
              <w:rPr>
                <w:rFonts w:ascii="Times New Roman" w:hAnsi="Times New Roman" w:cs="Times New Roman"/>
                <w:b/>
              </w:rPr>
            </w:pPr>
            <w:r w:rsidRPr="00BC62B8">
              <w:rPr>
                <w:rFonts w:ascii="Times New Roman" w:hAnsi="Times New Roman" w:cs="Times New Roman"/>
                <w:b/>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4pt" o:ole="" fillcolor="window">
                  <v:imagedata r:id="rId7" o:title=""/>
                </v:shape>
                <o:OLEObject Type="Embed" ProgID="Word.Picture.8" ShapeID="_x0000_i1025" DrawAspect="Content" ObjectID="_1644657166" r:id="rId8"/>
              </w:object>
            </w:r>
          </w:p>
        </w:tc>
        <w:tc>
          <w:tcPr>
            <w:tcW w:w="4025" w:type="dxa"/>
            <w:tcBorders>
              <w:top w:val="nil"/>
              <w:left w:val="nil"/>
              <w:bottom w:val="triple" w:sz="4" w:space="0" w:color="auto"/>
              <w:right w:val="nil"/>
            </w:tcBorders>
          </w:tcPr>
          <w:p w:rsidR="00965C3E" w:rsidRPr="00BC62B8" w:rsidRDefault="00965C3E" w:rsidP="00BC62B8">
            <w:pPr>
              <w:widowControl w:val="0"/>
              <w:autoSpaceDE w:val="0"/>
              <w:autoSpaceDN w:val="0"/>
              <w:adjustRightInd w:val="0"/>
              <w:spacing w:after="0" w:line="240" w:lineRule="auto"/>
              <w:jc w:val="center"/>
              <w:rPr>
                <w:rFonts w:ascii="Times New Roman" w:hAnsi="Times New Roman" w:cs="Times New Roman"/>
                <w:b/>
              </w:rPr>
            </w:pPr>
          </w:p>
          <w:p w:rsidR="00965C3E" w:rsidRPr="00BC62B8" w:rsidRDefault="00965C3E" w:rsidP="00BC62B8">
            <w:pPr>
              <w:widowControl w:val="0"/>
              <w:autoSpaceDE w:val="0"/>
              <w:autoSpaceDN w:val="0"/>
              <w:adjustRightInd w:val="0"/>
              <w:spacing w:after="0" w:line="240" w:lineRule="auto"/>
              <w:jc w:val="center"/>
              <w:rPr>
                <w:rFonts w:ascii="Times New Roman" w:hAnsi="Times New Roman" w:cs="Times New Roman"/>
                <w:b/>
                <w:bCs/>
              </w:rPr>
            </w:pPr>
            <w:r w:rsidRPr="00BC62B8">
              <w:rPr>
                <w:rFonts w:ascii="Times New Roman" w:hAnsi="Times New Roman" w:cs="Times New Roman"/>
                <w:b/>
                <w:bCs/>
              </w:rPr>
              <w:t>РЕСПУБЛИКА  БАШКОРТОСТАН</w:t>
            </w:r>
          </w:p>
          <w:p w:rsidR="00965C3E" w:rsidRPr="00BC62B8" w:rsidRDefault="00965C3E" w:rsidP="00BC62B8">
            <w:pPr>
              <w:widowControl w:val="0"/>
              <w:autoSpaceDE w:val="0"/>
              <w:autoSpaceDN w:val="0"/>
              <w:adjustRightInd w:val="0"/>
              <w:spacing w:after="0" w:line="240" w:lineRule="auto"/>
              <w:jc w:val="center"/>
              <w:rPr>
                <w:rFonts w:ascii="Times New Roman" w:hAnsi="Times New Roman" w:cs="Times New Roman"/>
                <w:b/>
              </w:rPr>
            </w:pPr>
            <w:r w:rsidRPr="00BC62B8">
              <w:rPr>
                <w:rFonts w:ascii="Times New Roman" w:hAnsi="Times New Roman" w:cs="Times New Roman"/>
                <w:b/>
              </w:rPr>
              <w:t>АДМИНИСТРАЦИЯ</w:t>
            </w:r>
          </w:p>
          <w:p w:rsidR="00965C3E" w:rsidRPr="00BC62B8" w:rsidRDefault="00965C3E" w:rsidP="00BC62B8">
            <w:pPr>
              <w:widowControl w:val="0"/>
              <w:autoSpaceDE w:val="0"/>
              <w:autoSpaceDN w:val="0"/>
              <w:adjustRightInd w:val="0"/>
              <w:spacing w:after="0" w:line="240" w:lineRule="auto"/>
              <w:jc w:val="center"/>
              <w:rPr>
                <w:rFonts w:ascii="Times New Roman" w:hAnsi="Times New Roman" w:cs="Times New Roman"/>
                <w:b/>
              </w:rPr>
            </w:pPr>
            <w:r w:rsidRPr="00BC62B8">
              <w:rPr>
                <w:rFonts w:ascii="Times New Roman" w:hAnsi="Times New Roman" w:cs="Times New Roman"/>
                <w:b/>
              </w:rPr>
              <w:t>СЕЛЬСКОГО ПОСЕЛЕНИЯ</w:t>
            </w:r>
          </w:p>
          <w:p w:rsidR="00965C3E" w:rsidRPr="00BC62B8" w:rsidRDefault="00965C3E" w:rsidP="00BC62B8">
            <w:pPr>
              <w:widowControl w:val="0"/>
              <w:autoSpaceDE w:val="0"/>
              <w:autoSpaceDN w:val="0"/>
              <w:adjustRightInd w:val="0"/>
              <w:spacing w:after="0" w:line="240" w:lineRule="auto"/>
              <w:jc w:val="center"/>
              <w:rPr>
                <w:rFonts w:ascii="Times New Roman" w:hAnsi="Times New Roman" w:cs="Times New Roman"/>
                <w:b/>
              </w:rPr>
            </w:pPr>
            <w:r w:rsidRPr="00BC62B8">
              <w:rPr>
                <w:rFonts w:ascii="Times New Roman" w:hAnsi="Times New Roman" w:cs="Times New Roman"/>
                <w:b/>
              </w:rPr>
              <w:t>ОРЛОВСКИЙ СЕЛЬСОВЕТ</w:t>
            </w:r>
          </w:p>
          <w:p w:rsidR="00965C3E" w:rsidRPr="00BC62B8" w:rsidRDefault="00965C3E" w:rsidP="00BC62B8">
            <w:pPr>
              <w:widowControl w:val="0"/>
              <w:autoSpaceDE w:val="0"/>
              <w:autoSpaceDN w:val="0"/>
              <w:adjustRightInd w:val="0"/>
              <w:spacing w:after="0" w:line="240" w:lineRule="auto"/>
              <w:jc w:val="center"/>
              <w:rPr>
                <w:rFonts w:ascii="Times New Roman" w:hAnsi="Times New Roman" w:cs="Times New Roman"/>
                <w:b/>
              </w:rPr>
            </w:pPr>
            <w:r w:rsidRPr="00BC62B8">
              <w:rPr>
                <w:rFonts w:ascii="Times New Roman" w:hAnsi="Times New Roman" w:cs="Times New Roman"/>
                <w:b/>
              </w:rPr>
              <w:t>МУНИЦИПАЛЬНОГО РАЙОНА</w:t>
            </w:r>
          </w:p>
          <w:p w:rsidR="00965C3E" w:rsidRPr="00BC62B8" w:rsidRDefault="00965C3E" w:rsidP="00BC62B8">
            <w:pPr>
              <w:widowControl w:val="0"/>
              <w:autoSpaceDE w:val="0"/>
              <w:autoSpaceDN w:val="0"/>
              <w:adjustRightInd w:val="0"/>
              <w:spacing w:after="0" w:line="240" w:lineRule="auto"/>
              <w:jc w:val="center"/>
              <w:rPr>
                <w:rFonts w:ascii="Times New Roman" w:hAnsi="Times New Roman" w:cs="Times New Roman"/>
                <w:b/>
              </w:rPr>
            </w:pPr>
            <w:r w:rsidRPr="00BC62B8">
              <w:rPr>
                <w:rFonts w:ascii="Times New Roman" w:hAnsi="Times New Roman" w:cs="Times New Roman"/>
                <w:b/>
              </w:rPr>
              <w:t>БЛАГОВЕЩЕНСКИЙ РАЙОН</w:t>
            </w:r>
          </w:p>
          <w:p w:rsidR="00965C3E" w:rsidRPr="00BC62B8" w:rsidRDefault="00965C3E" w:rsidP="00BC62B8">
            <w:pPr>
              <w:widowControl w:val="0"/>
              <w:autoSpaceDE w:val="0"/>
              <w:autoSpaceDN w:val="0"/>
              <w:adjustRightInd w:val="0"/>
              <w:spacing w:after="0" w:line="240" w:lineRule="auto"/>
              <w:jc w:val="center"/>
              <w:rPr>
                <w:rFonts w:ascii="Times New Roman" w:hAnsi="Times New Roman" w:cs="Times New Roman"/>
                <w:b/>
              </w:rPr>
            </w:pPr>
            <w:r w:rsidRPr="00BC62B8">
              <w:rPr>
                <w:rFonts w:ascii="Times New Roman" w:hAnsi="Times New Roman" w:cs="Times New Roman"/>
                <w:b/>
              </w:rPr>
              <w:t>453444, с.Орловка</w:t>
            </w:r>
          </w:p>
          <w:p w:rsidR="00965C3E" w:rsidRPr="00BC62B8" w:rsidRDefault="00965C3E" w:rsidP="00BC62B8">
            <w:pPr>
              <w:widowControl w:val="0"/>
              <w:autoSpaceDE w:val="0"/>
              <w:autoSpaceDN w:val="0"/>
              <w:adjustRightInd w:val="0"/>
              <w:spacing w:after="0" w:line="240" w:lineRule="auto"/>
              <w:jc w:val="center"/>
              <w:rPr>
                <w:rFonts w:ascii="Times New Roman" w:hAnsi="Times New Roman" w:cs="Times New Roman"/>
                <w:b/>
              </w:rPr>
            </w:pPr>
            <w:r w:rsidRPr="00BC62B8">
              <w:rPr>
                <w:rFonts w:ascii="Times New Roman" w:hAnsi="Times New Roman" w:cs="Times New Roman"/>
                <w:b/>
              </w:rPr>
              <w:t>ул.Дружбы, 18</w:t>
            </w:r>
          </w:p>
          <w:p w:rsidR="00965C3E" w:rsidRPr="00BC62B8" w:rsidRDefault="00965C3E" w:rsidP="00BC62B8">
            <w:pPr>
              <w:widowControl w:val="0"/>
              <w:autoSpaceDE w:val="0"/>
              <w:autoSpaceDN w:val="0"/>
              <w:adjustRightInd w:val="0"/>
              <w:spacing w:after="0" w:line="240" w:lineRule="auto"/>
              <w:jc w:val="center"/>
              <w:rPr>
                <w:rFonts w:ascii="Times New Roman" w:hAnsi="Times New Roman" w:cs="Times New Roman"/>
                <w:b/>
              </w:rPr>
            </w:pPr>
            <w:r w:rsidRPr="00BC62B8">
              <w:rPr>
                <w:rFonts w:ascii="Times New Roman" w:hAnsi="Times New Roman" w:cs="Times New Roman"/>
                <w:b/>
              </w:rPr>
              <w:t>тел. 2-73-25</w:t>
            </w:r>
          </w:p>
        </w:tc>
      </w:tr>
    </w:tbl>
    <w:p w:rsidR="00965C3E" w:rsidRPr="00BC62B8" w:rsidRDefault="00965C3E" w:rsidP="00BC62B8">
      <w:pPr>
        <w:widowControl w:val="0"/>
        <w:autoSpaceDE w:val="0"/>
        <w:autoSpaceDN w:val="0"/>
        <w:adjustRightInd w:val="0"/>
        <w:spacing w:after="0" w:line="240" w:lineRule="auto"/>
        <w:jc w:val="center"/>
        <w:rPr>
          <w:rFonts w:ascii="Times New Roman" w:hAnsi="Times New Roman" w:cs="Times New Roman"/>
          <w:b/>
          <w:sz w:val="28"/>
          <w:szCs w:val="28"/>
          <w:lang w:val="en-US"/>
        </w:rPr>
      </w:pPr>
    </w:p>
    <w:p w:rsidR="00965C3E" w:rsidRPr="00BC62B8" w:rsidRDefault="00965C3E" w:rsidP="00BC62B8">
      <w:pPr>
        <w:widowControl w:val="0"/>
        <w:autoSpaceDE w:val="0"/>
        <w:autoSpaceDN w:val="0"/>
        <w:adjustRightInd w:val="0"/>
        <w:spacing w:after="0" w:line="240" w:lineRule="auto"/>
        <w:jc w:val="center"/>
        <w:rPr>
          <w:rFonts w:ascii="Times New Roman" w:hAnsi="Times New Roman" w:cs="Times New Roman"/>
          <w:b/>
          <w:sz w:val="28"/>
          <w:szCs w:val="28"/>
          <w:lang w:val="en-US"/>
        </w:rPr>
      </w:pPr>
    </w:p>
    <w:p w:rsidR="00965C3E" w:rsidRDefault="00965C3E" w:rsidP="00BC62B8">
      <w:pPr>
        <w:widowControl w:val="0"/>
        <w:autoSpaceDE w:val="0"/>
        <w:autoSpaceDN w:val="0"/>
        <w:adjustRightInd w:val="0"/>
        <w:spacing w:after="0" w:line="240" w:lineRule="auto"/>
        <w:jc w:val="center"/>
        <w:rPr>
          <w:rFonts w:ascii="Times New Roman" w:hAnsi="Times New Roman" w:cs="Times New Roman"/>
          <w:b/>
          <w:sz w:val="28"/>
          <w:szCs w:val="28"/>
        </w:rPr>
      </w:pPr>
      <w:r w:rsidRPr="00BC62B8">
        <w:rPr>
          <w:rFonts w:ascii="Times New Roman" w:hAnsi="Times New Roman" w:cs="Times New Roman"/>
          <w:b/>
          <w:sz w:val="28"/>
          <w:szCs w:val="28"/>
        </w:rPr>
        <w:t xml:space="preserve">КАРАР                       </w:t>
      </w:r>
      <w:r>
        <w:rPr>
          <w:rFonts w:ascii="Times New Roman" w:hAnsi="Times New Roman" w:cs="Times New Roman"/>
          <w:b/>
          <w:sz w:val="28"/>
          <w:szCs w:val="28"/>
        </w:rPr>
        <w:t xml:space="preserve">                           №  6</w:t>
      </w:r>
      <w:r w:rsidRPr="00BC62B8">
        <w:rPr>
          <w:rFonts w:ascii="Times New Roman" w:hAnsi="Times New Roman" w:cs="Times New Roman"/>
          <w:b/>
          <w:sz w:val="28"/>
          <w:szCs w:val="28"/>
        </w:rPr>
        <w:t xml:space="preserve">                     ПОСТАНОВЛЕНИЕ</w:t>
      </w:r>
    </w:p>
    <w:p w:rsidR="00965C3E" w:rsidRPr="00BC62B8" w:rsidRDefault="00965C3E" w:rsidP="00BC62B8">
      <w:pPr>
        <w:widowControl w:val="0"/>
        <w:autoSpaceDE w:val="0"/>
        <w:autoSpaceDN w:val="0"/>
        <w:adjustRightInd w:val="0"/>
        <w:spacing w:after="0" w:line="240" w:lineRule="auto"/>
        <w:jc w:val="center"/>
        <w:rPr>
          <w:rFonts w:ascii="Times New Roman" w:hAnsi="Times New Roman" w:cs="Times New Roman"/>
          <w:b/>
          <w:sz w:val="28"/>
          <w:szCs w:val="28"/>
        </w:rPr>
      </w:pPr>
    </w:p>
    <w:p w:rsidR="00965C3E" w:rsidRPr="008A6E0C" w:rsidRDefault="00965C3E" w:rsidP="008A6E0C">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«27</w:t>
      </w:r>
      <w:r w:rsidRPr="00BC62B8">
        <w:rPr>
          <w:rFonts w:ascii="Times New Roman" w:hAnsi="Times New Roman" w:cs="Times New Roman"/>
          <w:b/>
          <w:sz w:val="28"/>
          <w:szCs w:val="28"/>
        </w:rPr>
        <w:t xml:space="preserve">» </w:t>
      </w:r>
      <w:r>
        <w:rPr>
          <w:rFonts w:ascii="Times New Roman" w:hAnsi="Times New Roman" w:cs="Times New Roman"/>
          <w:b/>
          <w:sz w:val="28"/>
          <w:szCs w:val="28"/>
        </w:rPr>
        <w:t>февраль 2020</w:t>
      </w:r>
      <w:r w:rsidRPr="00BC62B8">
        <w:rPr>
          <w:rFonts w:ascii="Times New Roman" w:hAnsi="Times New Roman" w:cs="Times New Roman"/>
          <w:b/>
          <w:sz w:val="28"/>
          <w:szCs w:val="28"/>
        </w:rPr>
        <w:t xml:space="preserve"> й.                                      </w:t>
      </w:r>
      <w:r>
        <w:rPr>
          <w:rFonts w:ascii="Times New Roman" w:hAnsi="Times New Roman" w:cs="Times New Roman"/>
          <w:b/>
          <w:sz w:val="28"/>
          <w:szCs w:val="28"/>
        </w:rPr>
        <w:t xml:space="preserve">                        27февраля </w:t>
      </w:r>
      <w:smartTag w:uri="urn:schemas-microsoft-com:office:smarttags" w:element="metricconverter">
        <w:smartTagPr>
          <w:attr w:name="ProductID" w:val="2020 г"/>
        </w:smartTagPr>
        <w:r>
          <w:rPr>
            <w:rFonts w:ascii="Times New Roman" w:hAnsi="Times New Roman" w:cs="Times New Roman"/>
            <w:b/>
            <w:sz w:val="28"/>
            <w:szCs w:val="28"/>
          </w:rPr>
          <w:t>2020 г</w:t>
        </w:r>
      </w:smartTag>
      <w:r>
        <w:rPr>
          <w:rFonts w:ascii="Times New Roman" w:hAnsi="Times New Roman" w:cs="Times New Roman"/>
          <w:b/>
          <w:sz w:val="28"/>
          <w:szCs w:val="28"/>
        </w:rPr>
        <w:t>.</w:t>
      </w:r>
      <w:r w:rsidRPr="00BC62B8">
        <w:rPr>
          <w:rFonts w:ascii="Times New Roman" w:hAnsi="Times New Roman" w:cs="Times New Roman"/>
          <w:b/>
          <w:sz w:val="28"/>
          <w:szCs w:val="28"/>
        </w:rPr>
        <w:t xml:space="preserve"> </w:t>
      </w:r>
    </w:p>
    <w:p w:rsidR="00965C3E" w:rsidRPr="008A6E0C" w:rsidRDefault="00965C3E" w:rsidP="008A6E0C">
      <w:pPr>
        <w:widowControl w:val="0"/>
        <w:autoSpaceDE w:val="0"/>
        <w:autoSpaceDN w:val="0"/>
        <w:adjustRightInd w:val="0"/>
        <w:spacing w:after="0" w:line="240" w:lineRule="auto"/>
        <w:jc w:val="center"/>
        <w:rPr>
          <w:rFonts w:ascii="Times New Roman" w:hAnsi="Times New Roman" w:cs="Times New Roman"/>
          <w:b/>
          <w:sz w:val="28"/>
          <w:szCs w:val="28"/>
        </w:rPr>
      </w:pPr>
    </w:p>
    <w:p w:rsidR="00965C3E" w:rsidRPr="008A6E0C" w:rsidRDefault="00965C3E" w:rsidP="008A6E0C">
      <w:pPr>
        <w:widowControl w:val="0"/>
        <w:autoSpaceDE w:val="0"/>
        <w:autoSpaceDN w:val="0"/>
        <w:adjustRightInd w:val="0"/>
        <w:spacing w:after="0" w:line="240" w:lineRule="auto"/>
        <w:jc w:val="center"/>
        <w:rPr>
          <w:rFonts w:ascii="Times New Roman" w:hAnsi="Times New Roman" w:cs="Times New Roman"/>
          <w:b/>
          <w:bCs/>
          <w:sz w:val="28"/>
          <w:szCs w:val="28"/>
        </w:rPr>
      </w:pPr>
      <w:r w:rsidRPr="008A6E0C">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8A6E0C">
        <w:rPr>
          <w:rFonts w:ascii="Times New Roman" w:hAnsi="Times New Roman" w:cs="Times New Roman"/>
          <w:b/>
          <w:bCs/>
          <w:sz w:val="28"/>
          <w:szCs w:val="28"/>
        </w:rPr>
        <w:t>«</w:t>
      </w:r>
      <w:r w:rsidRPr="008A6E0C">
        <w:rPr>
          <w:rFonts w:ascii="Times New Roman" w:hAnsi="Times New Roman" w:cs="Times New Roman"/>
          <w:b/>
          <w:sz w:val="28"/>
          <w:szCs w:val="28"/>
        </w:rPr>
        <w:t xml:space="preserve"> Принятие на учет граждан в качестве нуждающихся в жилых помещениях</w:t>
      </w:r>
      <w:r w:rsidRPr="008A6E0C">
        <w:rPr>
          <w:rFonts w:ascii="Times New Roman" w:hAnsi="Times New Roman" w:cs="Times New Roman"/>
          <w:b/>
          <w:bCs/>
          <w:sz w:val="28"/>
          <w:szCs w:val="28"/>
        </w:rPr>
        <w:t>»</w:t>
      </w:r>
      <w:r>
        <w:rPr>
          <w:rFonts w:ascii="Times New Roman" w:hAnsi="Times New Roman" w:cs="Times New Roman"/>
          <w:b/>
          <w:bCs/>
          <w:sz w:val="28"/>
          <w:szCs w:val="28"/>
        </w:rPr>
        <w:t xml:space="preserve"> на территории сельского поселения Орловский сельсовет муниципального района Благовещенский район Республики Башкортостан</w:t>
      </w:r>
    </w:p>
    <w:p w:rsidR="00965C3E" w:rsidRPr="008A6E0C" w:rsidRDefault="00965C3E" w:rsidP="008A6E0C">
      <w:pPr>
        <w:pStyle w:val="NormalWeb"/>
        <w:spacing w:before="0" w:beforeAutospacing="0" w:after="0" w:afterAutospacing="0"/>
        <w:jc w:val="center"/>
        <w:rPr>
          <w:b/>
          <w:sz w:val="28"/>
          <w:szCs w:val="28"/>
        </w:rPr>
      </w:pPr>
    </w:p>
    <w:p w:rsidR="00965C3E" w:rsidRPr="008A6E0C" w:rsidRDefault="00965C3E" w:rsidP="008A6E0C">
      <w:pPr>
        <w:tabs>
          <w:tab w:val="left" w:pos="900"/>
        </w:tabs>
        <w:autoSpaceDE w:val="0"/>
        <w:autoSpaceDN w:val="0"/>
        <w:adjustRightInd w:val="0"/>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ab/>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Соглашением между органами местного самоуправления муниципального района Благовещенский район Республики Башкортостан и </w:t>
      </w:r>
      <w:r>
        <w:rPr>
          <w:rFonts w:ascii="Times New Roman" w:hAnsi="Times New Roman" w:cs="Times New Roman"/>
          <w:sz w:val="28"/>
          <w:szCs w:val="28"/>
        </w:rPr>
        <w:t>сельского поселения Орловский сельсовет</w:t>
      </w:r>
      <w:r w:rsidRPr="008A6E0C">
        <w:rPr>
          <w:rFonts w:ascii="Times New Roman" w:hAnsi="Times New Roman" w:cs="Times New Roman"/>
          <w:sz w:val="28"/>
          <w:szCs w:val="28"/>
        </w:rPr>
        <w:t xml:space="preserve"> муниципального района Благовещенский район Республики Башкортостан «О передаче муниципальному району Благовещенский район Республики Башкортостан осуществления части полномочий </w:t>
      </w:r>
      <w:r>
        <w:rPr>
          <w:rFonts w:ascii="Times New Roman" w:hAnsi="Times New Roman" w:cs="Times New Roman"/>
          <w:sz w:val="28"/>
          <w:szCs w:val="28"/>
        </w:rPr>
        <w:t>сельского</w:t>
      </w:r>
      <w:r w:rsidRPr="008A6E0C">
        <w:rPr>
          <w:rFonts w:ascii="Times New Roman" w:hAnsi="Times New Roman" w:cs="Times New Roman"/>
          <w:sz w:val="28"/>
          <w:szCs w:val="28"/>
        </w:rPr>
        <w:t xml:space="preserve"> поселения», утвержденным Решением Совета </w:t>
      </w:r>
      <w:r>
        <w:rPr>
          <w:rFonts w:ascii="Times New Roman" w:hAnsi="Times New Roman" w:cs="Times New Roman"/>
          <w:sz w:val="28"/>
          <w:szCs w:val="28"/>
        </w:rPr>
        <w:t xml:space="preserve">сельского поселения Орловский сельсовет </w:t>
      </w:r>
      <w:r w:rsidRPr="008A6E0C">
        <w:rPr>
          <w:rFonts w:ascii="Times New Roman" w:hAnsi="Times New Roman" w:cs="Times New Roman"/>
          <w:sz w:val="28"/>
          <w:szCs w:val="28"/>
        </w:rPr>
        <w:t xml:space="preserve">Муниципального района Благовещенский район Республики Башкортостан </w:t>
      </w:r>
      <w:r>
        <w:rPr>
          <w:rFonts w:ascii="Times New Roman" w:hAnsi="Times New Roman" w:cs="Times New Roman"/>
          <w:sz w:val="28"/>
          <w:szCs w:val="28"/>
        </w:rPr>
        <w:t>28 созыва от 30.</w:t>
      </w:r>
      <w:r w:rsidRPr="008A6E0C">
        <w:rPr>
          <w:rFonts w:ascii="Times New Roman" w:hAnsi="Times New Roman" w:cs="Times New Roman"/>
          <w:sz w:val="28"/>
          <w:szCs w:val="28"/>
        </w:rPr>
        <w:t>1</w:t>
      </w:r>
      <w:r>
        <w:rPr>
          <w:rFonts w:ascii="Times New Roman" w:hAnsi="Times New Roman" w:cs="Times New Roman"/>
          <w:sz w:val="28"/>
          <w:szCs w:val="28"/>
        </w:rPr>
        <w:t>0</w:t>
      </w:r>
      <w:r w:rsidRPr="008A6E0C">
        <w:rPr>
          <w:rFonts w:ascii="Times New Roman" w:hAnsi="Times New Roman" w:cs="Times New Roman"/>
          <w:sz w:val="28"/>
          <w:szCs w:val="28"/>
        </w:rPr>
        <w:t>.201</w:t>
      </w:r>
      <w:r>
        <w:rPr>
          <w:rFonts w:ascii="Times New Roman" w:hAnsi="Times New Roman" w:cs="Times New Roman"/>
          <w:sz w:val="28"/>
          <w:szCs w:val="28"/>
        </w:rPr>
        <w:t>9</w:t>
      </w:r>
      <w:r w:rsidRPr="008A6E0C">
        <w:rPr>
          <w:rFonts w:ascii="Times New Roman" w:hAnsi="Times New Roman" w:cs="Times New Roman"/>
          <w:sz w:val="28"/>
          <w:szCs w:val="28"/>
        </w:rPr>
        <w:t xml:space="preserve"> № </w:t>
      </w:r>
      <w:r>
        <w:rPr>
          <w:rFonts w:ascii="Times New Roman" w:hAnsi="Times New Roman" w:cs="Times New Roman"/>
          <w:sz w:val="28"/>
          <w:szCs w:val="28"/>
        </w:rPr>
        <w:t>2-3</w:t>
      </w:r>
      <w:r w:rsidRPr="008A6E0C">
        <w:rPr>
          <w:rFonts w:ascii="Times New Roman" w:hAnsi="Times New Roman" w:cs="Times New Roman"/>
          <w:sz w:val="28"/>
          <w:szCs w:val="28"/>
        </w:rPr>
        <w:t xml:space="preserve">,  Администрация </w:t>
      </w:r>
      <w:r>
        <w:rPr>
          <w:rFonts w:ascii="Times New Roman" w:hAnsi="Times New Roman" w:cs="Times New Roman"/>
          <w:sz w:val="28"/>
          <w:szCs w:val="28"/>
        </w:rPr>
        <w:t>сельского поселения Орловский сельсовет м</w:t>
      </w:r>
      <w:r w:rsidRPr="008A6E0C">
        <w:rPr>
          <w:rFonts w:ascii="Times New Roman" w:hAnsi="Times New Roman" w:cs="Times New Roman"/>
          <w:sz w:val="28"/>
          <w:szCs w:val="28"/>
        </w:rPr>
        <w:t xml:space="preserve">униципального района Благовещенский район Республики Башкортостан   </w:t>
      </w:r>
    </w:p>
    <w:p w:rsidR="00965C3E" w:rsidRPr="008A6E0C" w:rsidRDefault="00965C3E" w:rsidP="008A6E0C">
      <w:pPr>
        <w:pStyle w:val="NormalWeb"/>
        <w:spacing w:before="0" w:beforeAutospacing="0" w:after="0" w:afterAutospacing="0"/>
        <w:ind w:firstLine="709"/>
        <w:rPr>
          <w:b/>
          <w:sz w:val="28"/>
          <w:szCs w:val="28"/>
        </w:rPr>
      </w:pPr>
      <w:r w:rsidRPr="008A6E0C">
        <w:rPr>
          <w:b/>
          <w:sz w:val="28"/>
          <w:szCs w:val="28"/>
        </w:rPr>
        <w:t>ПОСТАНОВЛЯЕТ:</w:t>
      </w:r>
    </w:p>
    <w:p w:rsidR="00965C3E" w:rsidRDefault="00965C3E" w:rsidP="00BC62B8">
      <w:pPr>
        <w:widowControl w:val="0"/>
        <w:tabs>
          <w:tab w:val="left" w:pos="567"/>
        </w:tabs>
        <w:spacing w:after="0" w:line="240" w:lineRule="auto"/>
        <w:ind w:firstLine="709"/>
        <w:jc w:val="both"/>
        <w:rPr>
          <w:rFonts w:ascii="Times New Roman" w:hAnsi="Times New Roman" w:cs="Times New Roman"/>
          <w:bCs/>
          <w:sz w:val="28"/>
          <w:szCs w:val="28"/>
          <w:lang w:eastAsia="ru-RU"/>
        </w:rPr>
      </w:pPr>
      <w:r w:rsidRPr="008A6E0C">
        <w:rPr>
          <w:rFonts w:ascii="Times New Roman" w:hAnsi="Times New Roman" w:cs="Times New Roman"/>
          <w:sz w:val="28"/>
          <w:szCs w:val="28"/>
        </w:rPr>
        <w:t>1.</w:t>
      </w:r>
      <w:r>
        <w:rPr>
          <w:rFonts w:ascii="Times New Roman" w:hAnsi="Times New Roman" w:cs="Times New Roman"/>
          <w:sz w:val="28"/>
          <w:szCs w:val="28"/>
        </w:rPr>
        <w:t xml:space="preserve"> </w:t>
      </w:r>
      <w:r w:rsidRPr="008A6E0C">
        <w:rPr>
          <w:rFonts w:ascii="Times New Roman" w:hAnsi="Times New Roman" w:cs="Times New Roman"/>
          <w:sz w:val="28"/>
          <w:szCs w:val="28"/>
        </w:rPr>
        <w:t xml:space="preserve">Утвердить прилагаемый Административный регламент предоставления муниципальной услуги </w:t>
      </w:r>
      <w:r w:rsidRPr="008A6E0C">
        <w:rPr>
          <w:rFonts w:ascii="Times New Roman" w:hAnsi="Times New Roman" w:cs="Times New Roman"/>
          <w:bCs/>
          <w:sz w:val="28"/>
          <w:szCs w:val="28"/>
        </w:rPr>
        <w:t>«</w:t>
      </w:r>
      <w:r w:rsidRPr="008A6E0C">
        <w:rPr>
          <w:rFonts w:ascii="Times New Roman" w:hAnsi="Times New Roman" w:cs="Times New Roman"/>
          <w:sz w:val="28"/>
          <w:szCs w:val="28"/>
        </w:rPr>
        <w:t>Принятие граждан на учет в качестве нуждающихся в жилых помещениях</w:t>
      </w:r>
      <w:r w:rsidRPr="008A6E0C">
        <w:rPr>
          <w:rFonts w:ascii="Times New Roman" w:hAnsi="Times New Roman" w:cs="Times New Roman"/>
          <w:bCs/>
          <w:sz w:val="28"/>
          <w:szCs w:val="28"/>
        </w:rPr>
        <w:t>»</w:t>
      </w:r>
      <w:r w:rsidRPr="00490A72">
        <w:rPr>
          <w:rFonts w:ascii="Times New Roman" w:hAnsi="Times New Roman" w:cs="Times New Roman"/>
          <w:b/>
          <w:bCs/>
          <w:sz w:val="28"/>
          <w:szCs w:val="28"/>
        </w:rPr>
        <w:t xml:space="preserve"> </w:t>
      </w:r>
      <w:r w:rsidRPr="00490A72">
        <w:rPr>
          <w:rFonts w:ascii="Times New Roman" w:hAnsi="Times New Roman" w:cs="Times New Roman"/>
          <w:bCs/>
          <w:sz w:val="28"/>
          <w:szCs w:val="28"/>
        </w:rPr>
        <w:t xml:space="preserve">на территории </w:t>
      </w:r>
      <w:r>
        <w:rPr>
          <w:rFonts w:ascii="Times New Roman" w:hAnsi="Times New Roman" w:cs="Times New Roman"/>
          <w:bCs/>
          <w:sz w:val="28"/>
          <w:szCs w:val="28"/>
        </w:rPr>
        <w:t>сельского поселения Орловский сельсовет</w:t>
      </w:r>
      <w:r w:rsidRPr="00490A72">
        <w:rPr>
          <w:rFonts w:ascii="Times New Roman" w:hAnsi="Times New Roman" w:cs="Times New Roman"/>
          <w:bCs/>
          <w:sz w:val="28"/>
          <w:szCs w:val="28"/>
        </w:rPr>
        <w:t xml:space="preserve"> муниципального района Благовещенский район Республики Башкортостан.</w:t>
      </w:r>
    </w:p>
    <w:p w:rsidR="00965C3E" w:rsidRDefault="00965C3E" w:rsidP="00BC62B8">
      <w:pPr>
        <w:widowControl w:val="0"/>
        <w:tabs>
          <w:tab w:val="left" w:pos="567"/>
        </w:tabs>
        <w:spacing w:after="0" w:line="240" w:lineRule="auto"/>
        <w:ind w:firstLine="709"/>
        <w:jc w:val="both"/>
        <w:rPr>
          <w:rFonts w:ascii="Times New Roman" w:hAnsi="Times New Roman" w:cs="Times New Roman"/>
          <w:bCs/>
          <w:sz w:val="28"/>
          <w:szCs w:val="28"/>
          <w:lang w:eastAsia="ru-RU"/>
        </w:rPr>
      </w:pPr>
    </w:p>
    <w:p w:rsidR="00965C3E" w:rsidRDefault="00965C3E" w:rsidP="00BC62B8">
      <w:pPr>
        <w:widowControl w:val="0"/>
        <w:tabs>
          <w:tab w:val="left" w:pos="567"/>
        </w:tabs>
        <w:spacing w:after="0" w:line="240" w:lineRule="auto"/>
        <w:ind w:firstLine="709"/>
        <w:jc w:val="both"/>
        <w:rPr>
          <w:rFonts w:ascii="Times New Roman" w:hAnsi="Times New Roman" w:cs="Times New Roman"/>
          <w:bCs/>
          <w:sz w:val="28"/>
          <w:szCs w:val="28"/>
          <w:lang w:eastAsia="ru-RU"/>
        </w:rPr>
      </w:pPr>
    </w:p>
    <w:p w:rsidR="00965C3E" w:rsidRDefault="00965C3E" w:rsidP="00BC62B8">
      <w:pPr>
        <w:widowControl w:val="0"/>
        <w:tabs>
          <w:tab w:val="left" w:pos="567"/>
        </w:tabs>
        <w:spacing w:after="0" w:line="240" w:lineRule="auto"/>
        <w:ind w:firstLine="709"/>
        <w:jc w:val="both"/>
        <w:rPr>
          <w:rFonts w:ascii="Times New Roman" w:hAnsi="Times New Roman" w:cs="Times New Roman"/>
          <w:bCs/>
          <w:sz w:val="28"/>
          <w:szCs w:val="28"/>
          <w:lang w:eastAsia="ru-RU"/>
        </w:rPr>
      </w:pPr>
    </w:p>
    <w:p w:rsidR="00965C3E" w:rsidRPr="00490A72" w:rsidRDefault="00965C3E" w:rsidP="00BC62B8">
      <w:pPr>
        <w:widowControl w:val="0"/>
        <w:tabs>
          <w:tab w:val="left" w:pos="567"/>
        </w:tabs>
        <w:spacing w:after="0" w:line="240" w:lineRule="auto"/>
        <w:ind w:firstLine="709"/>
        <w:jc w:val="both"/>
        <w:rPr>
          <w:rFonts w:ascii="Times New Roman" w:hAnsi="Times New Roman" w:cs="Times New Roman"/>
          <w:sz w:val="28"/>
          <w:szCs w:val="28"/>
        </w:rPr>
      </w:pPr>
      <w:r w:rsidRPr="008A6E0C">
        <w:rPr>
          <w:sz w:val="28"/>
          <w:szCs w:val="28"/>
        </w:rPr>
        <w:t xml:space="preserve">2. </w:t>
      </w:r>
      <w:r w:rsidRPr="008A6E0C">
        <w:rPr>
          <w:rFonts w:ascii="Times New Roman" w:hAnsi="Times New Roman" w:cs="Times New Roman"/>
          <w:sz w:val="28"/>
          <w:szCs w:val="28"/>
        </w:rPr>
        <w:t xml:space="preserve">Признать </w:t>
      </w:r>
      <w:r w:rsidRPr="008A6E0C">
        <w:rPr>
          <w:rFonts w:ascii="Times New Roman" w:hAnsi="Times New Roman" w:cs="Times New Roman"/>
          <w:sz w:val="28"/>
          <w:szCs w:val="28"/>
          <w:lang w:val="be-BY"/>
        </w:rPr>
        <w:t>утратившими силу</w:t>
      </w:r>
      <w:r w:rsidRPr="008A6E0C">
        <w:rPr>
          <w:rFonts w:ascii="Times New Roman" w:hAnsi="Times New Roman" w:cs="Times New Roman"/>
          <w:sz w:val="28"/>
          <w:szCs w:val="28"/>
        </w:rPr>
        <w:t xml:space="preserve"> постановление</w:t>
      </w:r>
      <w:r w:rsidRPr="008A6E0C">
        <w:rPr>
          <w:rFonts w:ascii="Times New Roman" w:hAnsi="Times New Roman" w:cs="Times New Roman"/>
          <w:sz w:val="28"/>
          <w:szCs w:val="28"/>
          <w:lang w:val="be-BY"/>
        </w:rPr>
        <w:t xml:space="preserve"> Администрации </w:t>
      </w:r>
      <w:r>
        <w:rPr>
          <w:rFonts w:ascii="Times New Roman" w:hAnsi="Times New Roman" w:cs="Times New Roman"/>
          <w:sz w:val="28"/>
          <w:szCs w:val="28"/>
          <w:lang w:val="be-BY"/>
        </w:rPr>
        <w:t xml:space="preserve">сельского поселения Орловский сельсовет </w:t>
      </w:r>
      <w:r w:rsidRPr="008A6E0C">
        <w:rPr>
          <w:rFonts w:ascii="Times New Roman" w:hAnsi="Times New Roman" w:cs="Times New Roman"/>
          <w:sz w:val="28"/>
          <w:szCs w:val="28"/>
          <w:lang w:val="be-BY"/>
        </w:rPr>
        <w:t xml:space="preserve">Муниципального района Благовещенский </w:t>
      </w:r>
      <w:r>
        <w:rPr>
          <w:rFonts w:ascii="Times New Roman" w:hAnsi="Times New Roman" w:cs="Times New Roman"/>
          <w:sz w:val="28"/>
          <w:szCs w:val="28"/>
          <w:lang w:val="be-BY"/>
        </w:rPr>
        <w:t>район Республики Башкортостан  03</w:t>
      </w:r>
      <w:r w:rsidRPr="008A6E0C">
        <w:rPr>
          <w:rFonts w:ascii="Times New Roman" w:hAnsi="Times New Roman" w:cs="Times New Roman"/>
          <w:sz w:val="28"/>
          <w:szCs w:val="28"/>
          <w:lang w:val="be-BY"/>
        </w:rPr>
        <w:t xml:space="preserve"> </w:t>
      </w:r>
      <w:r>
        <w:rPr>
          <w:rFonts w:ascii="Times New Roman" w:hAnsi="Times New Roman" w:cs="Times New Roman"/>
          <w:sz w:val="28"/>
          <w:szCs w:val="28"/>
          <w:lang w:val="be-BY"/>
        </w:rPr>
        <w:t>октября</w:t>
      </w:r>
      <w:r w:rsidRPr="008A6E0C">
        <w:rPr>
          <w:rFonts w:ascii="Times New Roman" w:hAnsi="Times New Roman" w:cs="Times New Roman"/>
          <w:sz w:val="28"/>
          <w:szCs w:val="28"/>
          <w:lang w:val="be-BY"/>
        </w:rPr>
        <w:t xml:space="preserve"> 201</w:t>
      </w:r>
      <w:r>
        <w:rPr>
          <w:rFonts w:ascii="Times New Roman" w:hAnsi="Times New Roman" w:cs="Times New Roman"/>
          <w:sz w:val="28"/>
          <w:szCs w:val="28"/>
          <w:lang w:val="be-BY"/>
        </w:rPr>
        <w:t>3</w:t>
      </w:r>
      <w:r w:rsidRPr="008A6E0C">
        <w:rPr>
          <w:rFonts w:ascii="Times New Roman" w:hAnsi="Times New Roman" w:cs="Times New Roman"/>
          <w:sz w:val="28"/>
          <w:szCs w:val="28"/>
          <w:lang w:val="be-BY"/>
        </w:rPr>
        <w:t xml:space="preserve"> года № </w:t>
      </w:r>
      <w:r>
        <w:rPr>
          <w:rFonts w:ascii="Times New Roman" w:hAnsi="Times New Roman" w:cs="Times New Roman"/>
          <w:sz w:val="28"/>
          <w:szCs w:val="28"/>
          <w:lang w:val="be-BY"/>
        </w:rPr>
        <w:t>21</w:t>
      </w:r>
      <w:r w:rsidRPr="008A6E0C">
        <w:rPr>
          <w:rFonts w:ascii="Times New Roman" w:hAnsi="Times New Roman" w:cs="Times New Roman"/>
          <w:sz w:val="28"/>
          <w:szCs w:val="28"/>
          <w:lang w:val="be-BY"/>
        </w:rPr>
        <w:t xml:space="preserve"> «</w:t>
      </w:r>
      <w:r w:rsidRPr="008A6E0C">
        <w:rPr>
          <w:rFonts w:ascii="Times New Roman" w:hAnsi="Times New Roman" w:cs="Times New Roman"/>
          <w:sz w:val="28"/>
          <w:szCs w:val="28"/>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Pr>
          <w:rFonts w:ascii="Times New Roman" w:hAnsi="Times New Roman" w:cs="Times New Roman"/>
          <w:sz w:val="28"/>
          <w:szCs w:val="28"/>
        </w:rPr>
        <w:t>.</w:t>
      </w:r>
    </w:p>
    <w:p w:rsidR="00965C3E" w:rsidRPr="008A6E0C" w:rsidRDefault="00965C3E" w:rsidP="00490A72">
      <w:pPr>
        <w:pStyle w:val="1"/>
        <w:autoSpaceDE w:val="0"/>
        <w:autoSpaceDN w:val="0"/>
        <w:adjustRightInd w:val="0"/>
        <w:ind w:left="0" w:firstLine="709"/>
        <w:jc w:val="both"/>
        <w:rPr>
          <w:sz w:val="28"/>
          <w:szCs w:val="28"/>
          <w:lang w:val="be-BY"/>
        </w:rPr>
      </w:pPr>
      <w:r w:rsidRPr="008A6E0C">
        <w:rPr>
          <w:sz w:val="28"/>
          <w:szCs w:val="28"/>
        </w:rPr>
        <w:t xml:space="preserve">3. </w:t>
      </w:r>
      <w:r>
        <w:rPr>
          <w:sz w:val="28"/>
          <w:szCs w:val="28"/>
          <w:lang w:val="be-BY"/>
        </w:rPr>
        <w:t>Р</w:t>
      </w:r>
      <w:r w:rsidRPr="008A6E0C">
        <w:rPr>
          <w:sz w:val="28"/>
          <w:szCs w:val="28"/>
          <w:lang w:val="be-BY"/>
        </w:rPr>
        <w:t xml:space="preserve">азместить </w:t>
      </w:r>
      <w:r w:rsidRPr="008A6E0C">
        <w:rPr>
          <w:sz w:val="28"/>
          <w:szCs w:val="28"/>
        </w:rPr>
        <w:t xml:space="preserve">настоящее постановление </w:t>
      </w:r>
      <w:r w:rsidRPr="008A6E0C">
        <w:rPr>
          <w:sz w:val="28"/>
          <w:szCs w:val="28"/>
          <w:lang w:val="be-BY"/>
        </w:rPr>
        <w:t xml:space="preserve">на официальном сайте Администрации </w:t>
      </w:r>
      <w:r>
        <w:rPr>
          <w:sz w:val="28"/>
          <w:szCs w:val="28"/>
          <w:lang w:val="be-BY"/>
        </w:rPr>
        <w:t xml:space="preserve"> сельского поселения Орловский сельсовет </w:t>
      </w:r>
      <w:r w:rsidRPr="008A6E0C">
        <w:rPr>
          <w:sz w:val="28"/>
          <w:szCs w:val="28"/>
          <w:lang w:val="be-BY"/>
        </w:rPr>
        <w:t xml:space="preserve">Муниципального района Благовещенский район Республики Башкортостан в сети </w:t>
      </w:r>
      <w:r w:rsidRPr="008A6E0C">
        <w:rPr>
          <w:sz w:val="28"/>
          <w:szCs w:val="28"/>
        </w:rPr>
        <w:t>«</w:t>
      </w:r>
      <w:r w:rsidRPr="008A6E0C">
        <w:rPr>
          <w:sz w:val="28"/>
          <w:szCs w:val="28"/>
          <w:lang w:val="be-BY"/>
        </w:rPr>
        <w:t>Интернет</w:t>
      </w:r>
      <w:r w:rsidRPr="008A6E0C">
        <w:rPr>
          <w:sz w:val="28"/>
          <w:szCs w:val="28"/>
        </w:rPr>
        <w:t>»</w:t>
      </w:r>
      <w:r w:rsidRPr="008A6E0C">
        <w:rPr>
          <w:sz w:val="28"/>
          <w:szCs w:val="28"/>
          <w:lang w:val="be-BY"/>
        </w:rPr>
        <w:t>.</w:t>
      </w:r>
    </w:p>
    <w:p w:rsidR="00965C3E" w:rsidRPr="008A6E0C" w:rsidRDefault="00965C3E" w:rsidP="008A6E0C">
      <w:pPr>
        <w:pStyle w:val="NormalWeb"/>
        <w:spacing w:before="0" w:beforeAutospacing="0" w:after="0" w:afterAutospacing="0"/>
        <w:ind w:firstLine="708"/>
        <w:jc w:val="both"/>
        <w:rPr>
          <w:sz w:val="28"/>
          <w:szCs w:val="28"/>
        </w:rPr>
      </w:pPr>
      <w:r w:rsidRPr="008A6E0C">
        <w:rPr>
          <w:sz w:val="28"/>
          <w:szCs w:val="28"/>
        </w:rPr>
        <w:t xml:space="preserve">4. Контроль за исполнением настоящего постановления </w:t>
      </w:r>
      <w:r>
        <w:rPr>
          <w:sz w:val="28"/>
          <w:szCs w:val="28"/>
        </w:rPr>
        <w:t>оставляю за собой.</w:t>
      </w:r>
    </w:p>
    <w:p w:rsidR="00965C3E" w:rsidRPr="008A6E0C" w:rsidRDefault="00965C3E" w:rsidP="008A6E0C">
      <w:pPr>
        <w:pStyle w:val="NormalWeb"/>
        <w:spacing w:before="0" w:beforeAutospacing="0" w:after="0" w:afterAutospacing="0"/>
        <w:ind w:firstLine="708"/>
        <w:jc w:val="both"/>
        <w:rPr>
          <w:sz w:val="28"/>
          <w:szCs w:val="28"/>
        </w:rPr>
      </w:pPr>
    </w:p>
    <w:p w:rsidR="00965C3E" w:rsidRDefault="00965C3E" w:rsidP="008A6E0C">
      <w:pPr>
        <w:pStyle w:val="NormalWeb"/>
        <w:spacing w:before="0" w:beforeAutospacing="0" w:after="0" w:afterAutospacing="0"/>
        <w:ind w:firstLine="708"/>
        <w:jc w:val="both"/>
        <w:rPr>
          <w:sz w:val="28"/>
          <w:szCs w:val="28"/>
        </w:rPr>
      </w:pPr>
    </w:p>
    <w:p w:rsidR="00965C3E" w:rsidRDefault="00965C3E" w:rsidP="00F85BFC">
      <w:pPr>
        <w:pStyle w:val="NormalWeb"/>
        <w:spacing w:before="0" w:beforeAutospacing="0" w:after="0" w:afterAutospacing="0"/>
        <w:outlineLvl w:val="0"/>
        <w:rPr>
          <w:sz w:val="28"/>
          <w:szCs w:val="28"/>
        </w:rPr>
      </w:pPr>
      <w:r w:rsidRPr="00F85BFC">
        <w:rPr>
          <w:sz w:val="28"/>
          <w:szCs w:val="28"/>
        </w:rPr>
        <w:t>Глава Администрации                                                                       З.А.Загитова</w:t>
      </w: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Default="00965C3E" w:rsidP="00F85BFC">
      <w:pPr>
        <w:pStyle w:val="NormalWeb"/>
        <w:spacing w:before="0" w:beforeAutospacing="0" w:after="0" w:afterAutospacing="0"/>
        <w:outlineLvl w:val="0"/>
        <w:rPr>
          <w:sz w:val="28"/>
          <w:szCs w:val="28"/>
        </w:rPr>
      </w:pPr>
    </w:p>
    <w:p w:rsidR="00965C3E" w:rsidRPr="008A6E0C" w:rsidRDefault="00965C3E" w:rsidP="008A6E0C">
      <w:pPr>
        <w:tabs>
          <w:tab w:val="left" w:pos="7425"/>
        </w:tabs>
        <w:spacing w:after="0" w:line="240" w:lineRule="auto"/>
        <w:ind w:firstLine="851"/>
        <w:jc w:val="right"/>
        <w:rPr>
          <w:rFonts w:ascii="Times New Roman" w:hAnsi="Times New Roman" w:cs="Times New Roman"/>
          <w:b/>
          <w:sz w:val="28"/>
          <w:szCs w:val="28"/>
        </w:rPr>
      </w:pPr>
      <w:r w:rsidRPr="008A6E0C">
        <w:rPr>
          <w:rFonts w:ascii="Times New Roman" w:hAnsi="Times New Roman" w:cs="Times New Roman"/>
          <w:b/>
          <w:sz w:val="28"/>
          <w:szCs w:val="28"/>
        </w:rPr>
        <w:t>Утвержден</w:t>
      </w:r>
    </w:p>
    <w:p w:rsidR="00965C3E" w:rsidRDefault="00965C3E" w:rsidP="008A6E0C">
      <w:pPr>
        <w:widowControl w:val="0"/>
        <w:autoSpaceDE w:val="0"/>
        <w:autoSpaceDN w:val="0"/>
        <w:adjustRightInd w:val="0"/>
        <w:spacing w:after="0" w:line="240" w:lineRule="auto"/>
        <w:ind w:firstLine="851"/>
        <w:jc w:val="right"/>
        <w:rPr>
          <w:rFonts w:ascii="Times New Roman" w:hAnsi="Times New Roman" w:cs="Times New Roman"/>
          <w:b/>
          <w:sz w:val="28"/>
          <w:szCs w:val="28"/>
        </w:rPr>
      </w:pPr>
      <w:r w:rsidRPr="008A6E0C">
        <w:rPr>
          <w:rFonts w:ascii="Times New Roman" w:hAnsi="Times New Roman" w:cs="Times New Roman"/>
          <w:b/>
          <w:sz w:val="28"/>
          <w:szCs w:val="28"/>
        </w:rPr>
        <w:t>постановлением Администрации</w:t>
      </w:r>
    </w:p>
    <w:p w:rsidR="00965C3E" w:rsidRPr="008A6E0C" w:rsidRDefault="00965C3E" w:rsidP="008A6E0C">
      <w:pPr>
        <w:widowControl w:val="0"/>
        <w:autoSpaceDE w:val="0"/>
        <w:autoSpaceDN w:val="0"/>
        <w:adjustRightInd w:val="0"/>
        <w:spacing w:after="0" w:line="240" w:lineRule="auto"/>
        <w:ind w:firstLine="851"/>
        <w:jc w:val="right"/>
        <w:rPr>
          <w:rFonts w:ascii="Times New Roman" w:hAnsi="Times New Roman" w:cs="Times New Roman"/>
          <w:b/>
          <w:sz w:val="28"/>
          <w:szCs w:val="28"/>
        </w:rPr>
      </w:pPr>
      <w:r>
        <w:rPr>
          <w:rFonts w:ascii="Times New Roman" w:hAnsi="Times New Roman" w:cs="Times New Roman"/>
          <w:b/>
          <w:sz w:val="28"/>
          <w:szCs w:val="28"/>
        </w:rPr>
        <w:t>сельского поселения Орловский сельсовет</w:t>
      </w:r>
    </w:p>
    <w:p w:rsidR="00965C3E" w:rsidRPr="008A6E0C" w:rsidRDefault="00965C3E" w:rsidP="008A6E0C">
      <w:pPr>
        <w:widowControl w:val="0"/>
        <w:autoSpaceDE w:val="0"/>
        <w:autoSpaceDN w:val="0"/>
        <w:adjustRightInd w:val="0"/>
        <w:spacing w:after="0" w:line="240" w:lineRule="auto"/>
        <w:ind w:firstLine="851"/>
        <w:jc w:val="right"/>
        <w:rPr>
          <w:rFonts w:ascii="Times New Roman" w:hAnsi="Times New Roman" w:cs="Times New Roman"/>
          <w:b/>
          <w:sz w:val="28"/>
          <w:szCs w:val="28"/>
        </w:rPr>
      </w:pPr>
      <w:r w:rsidRPr="008A6E0C">
        <w:rPr>
          <w:rFonts w:ascii="Times New Roman" w:hAnsi="Times New Roman" w:cs="Times New Roman"/>
          <w:b/>
          <w:sz w:val="28"/>
          <w:szCs w:val="28"/>
        </w:rPr>
        <w:t xml:space="preserve">Муниципального района </w:t>
      </w:r>
    </w:p>
    <w:p w:rsidR="00965C3E" w:rsidRPr="008A6E0C" w:rsidRDefault="00965C3E" w:rsidP="008A6E0C">
      <w:pPr>
        <w:widowControl w:val="0"/>
        <w:autoSpaceDE w:val="0"/>
        <w:autoSpaceDN w:val="0"/>
        <w:adjustRightInd w:val="0"/>
        <w:spacing w:after="0" w:line="240" w:lineRule="auto"/>
        <w:ind w:firstLine="851"/>
        <w:jc w:val="right"/>
        <w:rPr>
          <w:rFonts w:ascii="Times New Roman" w:hAnsi="Times New Roman" w:cs="Times New Roman"/>
          <w:b/>
          <w:sz w:val="28"/>
          <w:szCs w:val="28"/>
        </w:rPr>
      </w:pPr>
      <w:r w:rsidRPr="008A6E0C">
        <w:rPr>
          <w:rFonts w:ascii="Times New Roman" w:hAnsi="Times New Roman" w:cs="Times New Roman"/>
          <w:b/>
          <w:sz w:val="28"/>
          <w:szCs w:val="28"/>
        </w:rPr>
        <w:t>Благовещенский район</w:t>
      </w:r>
    </w:p>
    <w:p w:rsidR="00965C3E" w:rsidRPr="008A6E0C" w:rsidRDefault="00965C3E" w:rsidP="008A6E0C">
      <w:pPr>
        <w:widowControl w:val="0"/>
        <w:autoSpaceDE w:val="0"/>
        <w:autoSpaceDN w:val="0"/>
        <w:adjustRightInd w:val="0"/>
        <w:spacing w:after="0" w:line="240" w:lineRule="auto"/>
        <w:ind w:firstLine="851"/>
        <w:jc w:val="right"/>
        <w:rPr>
          <w:rFonts w:ascii="Times New Roman" w:hAnsi="Times New Roman" w:cs="Times New Roman"/>
          <w:b/>
          <w:sz w:val="28"/>
          <w:szCs w:val="28"/>
        </w:rPr>
      </w:pPr>
      <w:r w:rsidRPr="008A6E0C">
        <w:rPr>
          <w:rFonts w:ascii="Times New Roman" w:hAnsi="Times New Roman" w:cs="Times New Roman"/>
          <w:b/>
          <w:sz w:val="28"/>
          <w:szCs w:val="28"/>
        </w:rPr>
        <w:t>Республики Башкортостан</w:t>
      </w:r>
    </w:p>
    <w:p w:rsidR="00965C3E" w:rsidRPr="008A6E0C" w:rsidRDefault="00965C3E" w:rsidP="008A6E0C">
      <w:pPr>
        <w:widowControl w:val="0"/>
        <w:autoSpaceDE w:val="0"/>
        <w:autoSpaceDN w:val="0"/>
        <w:adjustRightInd w:val="0"/>
        <w:spacing w:after="0" w:line="240" w:lineRule="auto"/>
        <w:ind w:firstLine="851"/>
        <w:jc w:val="right"/>
        <w:rPr>
          <w:rFonts w:ascii="Times New Roman" w:hAnsi="Times New Roman" w:cs="Times New Roman"/>
          <w:b/>
          <w:sz w:val="28"/>
          <w:szCs w:val="28"/>
        </w:rPr>
      </w:pPr>
      <w:r w:rsidRPr="008A6E0C">
        <w:rPr>
          <w:rFonts w:ascii="Times New Roman" w:hAnsi="Times New Roman" w:cs="Times New Roman"/>
          <w:b/>
          <w:sz w:val="28"/>
          <w:szCs w:val="28"/>
        </w:rPr>
        <w:t xml:space="preserve">от </w:t>
      </w:r>
      <w:r>
        <w:rPr>
          <w:rFonts w:ascii="Times New Roman" w:hAnsi="Times New Roman" w:cs="Times New Roman"/>
          <w:b/>
          <w:sz w:val="28"/>
          <w:szCs w:val="28"/>
        </w:rPr>
        <w:t xml:space="preserve">27 февраля </w:t>
      </w:r>
      <w:r w:rsidRPr="008A6E0C">
        <w:rPr>
          <w:rFonts w:ascii="Times New Roman" w:hAnsi="Times New Roman" w:cs="Times New Roman"/>
          <w:b/>
          <w:sz w:val="28"/>
          <w:szCs w:val="28"/>
        </w:rPr>
        <w:t xml:space="preserve">2019 года № </w:t>
      </w:r>
      <w:r>
        <w:rPr>
          <w:rFonts w:ascii="Times New Roman" w:hAnsi="Times New Roman" w:cs="Times New Roman"/>
          <w:b/>
          <w:sz w:val="28"/>
          <w:szCs w:val="28"/>
        </w:rPr>
        <w:t>6</w:t>
      </w:r>
    </w:p>
    <w:p w:rsidR="00965C3E" w:rsidRPr="008A6E0C" w:rsidRDefault="00965C3E" w:rsidP="008A6E0C">
      <w:pPr>
        <w:tabs>
          <w:tab w:val="left" w:pos="7425"/>
        </w:tabs>
        <w:spacing w:after="0" w:line="240" w:lineRule="auto"/>
        <w:ind w:firstLine="851"/>
        <w:jc w:val="right"/>
        <w:rPr>
          <w:rFonts w:ascii="Times New Roman" w:hAnsi="Times New Roman" w:cs="Times New Roman"/>
          <w:sz w:val="28"/>
          <w:szCs w:val="28"/>
        </w:rPr>
      </w:pPr>
    </w:p>
    <w:p w:rsidR="00965C3E" w:rsidRPr="008A6E0C" w:rsidRDefault="00965C3E" w:rsidP="008A6E0C">
      <w:pPr>
        <w:spacing w:after="0" w:line="240" w:lineRule="auto"/>
        <w:jc w:val="center"/>
        <w:rPr>
          <w:rFonts w:ascii="Times New Roman" w:hAnsi="Times New Roman" w:cs="Times New Roman"/>
          <w:b/>
          <w:sz w:val="28"/>
          <w:szCs w:val="28"/>
        </w:rPr>
      </w:pPr>
    </w:p>
    <w:p w:rsidR="00965C3E" w:rsidRPr="008A6E0C" w:rsidRDefault="00965C3E" w:rsidP="008A6E0C">
      <w:pPr>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 xml:space="preserve">Административный регламент </w:t>
      </w:r>
    </w:p>
    <w:p w:rsidR="00965C3E" w:rsidRPr="008A6E0C" w:rsidRDefault="00965C3E" w:rsidP="008A6E0C">
      <w:pPr>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предоставления муниципальной услуги «Принятие на учет граждан в качестве нуждающихся в жилых помещениях</w:t>
      </w:r>
      <w:r w:rsidRPr="008A6E0C">
        <w:rPr>
          <w:rFonts w:ascii="Times New Roman" w:hAnsi="Times New Roman" w:cs="Times New Roman"/>
          <w:b/>
          <w:bCs/>
          <w:sz w:val="28"/>
          <w:szCs w:val="28"/>
        </w:rPr>
        <w:t>»</w:t>
      </w:r>
      <w:r>
        <w:rPr>
          <w:rFonts w:ascii="Times New Roman" w:hAnsi="Times New Roman" w:cs="Times New Roman"/>
          <w:b/>
          <w:bCs/>
          <w:sz w:val="28"/>
          <w:szCs w:val="28"/>
        </w:rPr>
        <w:t xml:space="preserve"> на территории сельского поселения Орловский сельсовет муниципального района Благовещенский район Республики Башкортостан</w:t>
      </w:r>
      <w:r w:rsidRPr="008A6E0C">
        <w:rPr>
          <w:rFonts w:ascii="Times New Roman" w:hAnsi="Times New Roman" w:cs="Times New Roman"/>
          <w:b/>
          <w:sz w:val="28"/>
          <w:szCs w:val="28"/>
        </w:rPr>
        <w:t xml:space="preserve"> </w:t>
      </w:r>
    </w:p>
    <w:p w:rsidR="00965C3E" w:rsidRPr="008A6E0C" w:rsidRDefault="00965C3E" w:rsidP="008A6E0C">
      <w:pPr>
        <w:spacing w:after="0" w:line="240" w:lineRule="auto"/>
        <w:ind w:firstLine="709"/>
        <w:jc w:val="center"/>
        <w:rPr>
          <w:rFonts w:ascii="Times New Roman" w:hAnsi="Times New Roman" w:cs="Times New Roman"/>
          <w:b/>
          <w:sz w:val="28"/>
          <w:szCs w:val="28"/>
        </w:rPr>
      </w:pPr>
    </w:p>
    <w:p w:rsidR="00965C3E" w:rsidRPr="008A6E0C" w:rsidRDefault="00965C3E" w:rsidP="008A6E0C">
      <w:pPr>
        <w:spacing w:after="0" w:line="240" w:lineRule="auto"/>
        <w:ind w:firstLine="709"/>
        <w:jc w:val="center"/>
        <w:rPr>
          <w:rFonts w:ascii="Times New Roman" w:hAnsi="Times New Roman" w:cs="Times New Roman"/>
          <w:b/>
          <w:sz w:val="28"/>
          <w:szCs w:val="28"/>
        </w:rPr>
      </w:pPr>
      <w:r w:rsidRPr="008A6E0C">
        <w:rPr>
          <w:rFonts w:ascii="Times New Roman" w:hAnsi="Times New Roman" w:cs="Times New Roman"/>
          <w:b/>
          <w:sz w:val="28"/>
          <w:szCs w:val="28"/>
        </w:rPr>
        <w:t>I. Общие положения</w:t>
      </w:r>
    </w:p>
    <w:p w:rsidR="00965C3E" w:rsidRPr="008A6E0C" w:rsidRDefault="00965C3E" w:rsidP="008A6E0C">
      <w:pPr>
        <w:spacing w:after="0" w:line="240" w:lineRule="auto"/>
        <w:ind w:firstLine="709"/>
        <w:jc w:val="both"/>
        <w:rPr>
          <w:rFonts w:ascii="Times New Roman" w:hAnsi="Times New Roman" w:cs="Times New Roman"/>
          <w:b/>
          <w:sz w:val="28"/>
          <w:szCs w:val="28"/>
        </w:rPr>
      </w:pPr>
    </w:p>
    <w:p w:rsidR="00965C3E" w:rsidRPr="008A6E0C" w:rsidRDefault="00965C3E" w:rsidP="008A6E0C">
      <w:pPr>
        <w:pStyle w:val="NormalWeb"/>
        <w:widowControl w:val="0"/>
        <w:autoSpaceDE w:val="0"/>
        <w:autoSpaceDN w:val="0"/>
        <w:adjustRightInd w:val="0"/>
        <w:spacing w:before="0" w:beforeAutospacing="0" w:after="0" w:afterAutospacing="0"/>
        <w:ind w:firstLine="709"/>
        <w:jc w:val="center"/>
        <w:outlineLvl w:val="1"/>
        <w:rPr>
          <w:b/>
          <w:sz w:val="28"/>
          <w:szCs w:val="28"/>
        </w:rPr>
      </w:pPr>
      <w:r w:rsidRPr="008A6E0C">
        <w:rPr>
          <w:b/>
          <w:sz w:val="28"/>
          <w:szCs w:val="28"/>
        </w:rPr>
        <w:t>Предмет регулирования Административного регламента</w:t>
      </w:r>
    </w:p>
    <w:p w:rsidR="00965C3E" w:rsidRPr="008A6E0C" w:rsidRDefault="00965C3E" w:rsidP="008A6E0C">
      <w:pPr>
        <w:spacing w:after="0" w:line="240" w:lineRule="auto"/>
        <w:ind w:firstLine="708"/>
        <w:jc w:val="both"/>
        <w:rPr>
          <w:rFonts w:ascii="Times New Roman" w:hAnsi="Times New Roman" w:cs="Times New Roman"/>
          <w:sz w:val="28"/>
          <w:szCs w:val="28"/>
        </w:rPr>
      </w:pPr>
      <w:r w:rsidRPr="008A6E0C">
        <w:rPr>
          <w:rFonts w:ascii="Times New Roman" w:hAnsi="Times New Roman" w:cs="Times New Roman"/>
          <w:sz w:val="28"/>
          <w:szCs w:val="28"/>
        </w:rPr>
        <w:t xml:space="preserve">1.1. Административный регламент предоставления муниципальной услуги «Принятие граждан на учет в качестве нуждающихся в жилых помещениях»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решений о принятии на учет граждан в качестве нуждающихся в жилых помещениях </w:t>
      </w:r>
    </w:p>
    <w:p w:rsidR="00965C3E" w:rsidRPr="008A6E0C" w:rsidRDefault="00965C3E" w:rsidP="008A6E0C">
      <w:pPr>
        <w:widowControl w:val="0"/>
        <w:tabs>
          <w:tab w:val="left" w:pos="567"/>
        </w:tabs>
        <w:spacing w:after="0" w:line="240" w:lineRule="auto"/>
        <w:ind w:firstLine="709"/>
        <w:jc w:val="both"/>
        <w:rPr>
          <w:rFonts w:ascii="Times New Roman" w:hAnsi="Times New Roman" w:cs="Times New Roman"/>
          <w:sz w:val="28"/>
          <w:szCs w:val="28"/>
        </w:rPr>
      </w:pPr>
    </w:p>
    <w:p w:rsidR="00965C3E" w:rsidRPr="008A6E0C" w:rsidRDefault="00965C3E" w:rsidP="008A6E0C">
      <w:pPr>
        <w:spacing w:after="0" w:line="240" w:lineRule="auto"/>
        <w:ind w:firstLine="709"/>
        <w:jc w:val="center"/>
        <w:rPr>
          <w:rFonts w:ascii="Times New Roman" w:hAnsi="Times New Roman" w:cs="Times New Roman"/>
          <w:b/>
          <w:sz w:val="28"/>
          <w:szCs w:val="28"/>
        </w:rPr>
      </w:pPr>
      <w:r w:rsidRPr="008A6E0C">
        <w:rPr>
          <w:rFonts w:ascii="Times New Roman" w:hAnsi="Times New Roman" w:cs="Times New Roman"/>
          <w:b/>
          <w:sz w:val="28"/>
          <w:szCs w:val="28"/>
        </w:rPr>
        <w:t>Круг заявителей</w:t>
      </w:r>
    </w:p>
    <w:p w:rsidR="00965C3E" w:rsidRPr="008A6E0C" w:rsidRDefault="00965C3E" w:rsidP="008A6E0C">
      <w:pPr>
        <w:spacing w:after="0" w:line="240" w:lineRule="auto"/>
        <w:ind w:firstLine="709"/>
        <w:jc w:val="center"/>
        <w:rPr>
          <w:rFonts w:ascii="Times New Roman" w:hAnsi="Times New Roman" w:cs="Times New Roman"/>
          <w:b/>
          <w:sz w:val="28"/>
          <w:szCs w:val="28"/>
        </w:rPr>
      </w:pPr>
    </w:p>
    <w:p w:rsidR="00965C3E" w:rsidRPr="008A6E0C" w:rsidRDefault="00965C3E" w:rsidP="008A6E0C">
      <w:pPr>
        <w:spacing w:after="0" w:line="240" w:lineRule="auto"/>
        <w:ind w:firstLine="708"/>
        <w:jc w:val="both"/>
        <w:rPr>
          <w:rFonts w:ascii="Times New Roman" w:hAnsi="Times New Roman" w:cs="Times New Roman"/>
          <w:sz w:val="28"/>
          <w:szCs w:val="28"/>
        </w:rPr>
      </w:pPr>
      <w:r w:rsidRPr="008A6E0C">
        <w:rPr>
          <w:rFonts w:ascii="Times New Roman" w:hAnsi="Times New Roman" w:cs="Times New Roman"/>
          <w:sz w:val="28"/>
          <w:szCs w:val="28"/>
        </w:rPr>
        <w:t xml:space="preserve">1.2. В целях признания нуждающимися в жилых помещениях, заявителями являются граждане Российской Федерации, проживающие на территории   </w:t>
      </w:r>
      <w:r>
        <w:rPr>
          <w:rFonts w:ascii="Times New Roman" w:hAnsi="Times New Roman" w:cs="Times New Roman"/>
          <w:sz w:val="28"/>
          <w:szCs w:val="28"/>
        </w:rPr>
        <w:t xml:space="preserve">сельского поселения Орловский сельсовет  </w:t>
      </w:r>
      <w:r w:rsidRPr="008A6E0C">
        <w:rPr>
          <w:rFonts w:ascii="Times New Roman" w:hAnsi="Times New Roman" w:cs="Times New Roman"/>
          <w:sz w:val="28"/>
          <w:szCs w:val="28"/>
        </w:rPr>
        <w:t xml:space="preserve"> муниципального района Благовещенский район  Республики  Башкортостан  и   </w:t>
      </w:r>
      <w:r w:rsidRPr="008A6E0C">
        <w:rPr>
          <w:rFonts w:ascii="Times New Roman" w:hAnsi="Times New Roman" w:cs="Times New Roman"/>
          <w:bCs/>
          <w:sz w:val="28"/>
          <w:szCs w:val="28"/>
        </w:rPr>
        <w:t>относящиеся к следующим категориям:</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1.2.1. граждане, признанные в порядке, установленном Законом Республики Башкортостан от 02.12.2005 № 250-з «О регулировании жилищных отношений в Республике Башкортостан», малоимущими в целях предоставления им жилых помещений муниципального жилищного фонда по договорам социального найма: </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проживающие в помещении, не отвечающем установленным для жилых помещений </w:t>
      </w:r>
      <w:hyperlink r:id="rId9" w:history="1">
        <w:r w:rsidRPr="008A6E0C">
          <w:rPr>
            <w:rStyle w:val="Hyperlink"/>
            <w:rFonts w:ascii="Times New Roman" w:hAnsi="Times New Roman"/>
            <w:sz w:val="28"/>
            <w:szCs w:val="28"/>
          </w:rPr>
          <w:t>требованиям</w:t>
        </w:r>
      </w:hyperlink>
      <w:r w:rsidRPr="008A6E0C">
        <w:rPr>
          <w:rFonts w:ascii="Times New Roman" w:hAnsi="Times New Roman" w:cs="Times New Roman"/>
          <w:sz w:val="28"/>
          <w:szCs w:val="28"/>
        </w:rPr>
        <w:t>;</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10" w:history="1">
        <w:r w:rsidRPr="008A6E0C">
          <w:rPr>
            <w:rStyle w:val="Hyperlink"/>
            <w:rFonts w:ascii="Times New Roman" w:hAnsi="Times New Roman"/>
            <w:sz w:val="28"/>
            <w:szCs w:val="28"/>
          </w:rPr>
          <w:t>Перечень</w:t>
        </w:r>
      </w:hyperlink>
      <w:r w:rsidRPr="008A6E0C">
        <w:rPr>
          <w:rFonts w:ascii="Times New Roman" w:hAnsi="Times New Roman" w:cs="Times New Roman"/>
          <w:sz w:val="28"/>
          <w:szCs w:val="28"/>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1.2.2. иные категории граждан, установленные Жилищным кодексом Российской Федерации, федеральными законами, указами Президента Российской Федерации, законами Республики Башкортостан:</w:t>
      </w:r>
    </w:p>
    <w:p w:rsidR="00965C3E" w:rsidRPr="008A6E0C" w:rsidRDefault="00965C3E" w:rsidP="008A6E0C">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8A6E0C">
        <w:rPr>
          <w:rFonts w:ascii="Times New Roman" w:hAnsi="Times New Roman" w:cs="Times New Roman"/>
          <w:sz w:val="28"/>
          <w:szCs w:val="28"/>
        </w:rPr>
        <w:t>участники Великой Отечественной Войны (Федеральный закон  от 12.01.1995 г. № 5-ФЗ «О ветеранах»);</w:t>
      </w:r>
    </w:p>
    <w:p w:rsidR="00965C3E" w:rsidRPr="008A6E0C" w:rsidRDefault="00965C3E" w:rsidP="008A6E0C">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8A6E0C">
        <w:rPr>
          <w:rFonts w:ascii="Times New Roman" w:hAnsi="Times New Roman" w:cs="Times New Roman"/>
          <w:sz w:val="28"/>
          <w:szCs w:val="28"/>
        </w:rPr>
        <w:t>инвалиды Великой Отечественной Войны (Федеральный закон  от 12.01.1995 г. № 5-ФЗ «О ветеранах»);</w:t>
      </w:r>
    </w:p>
    <w:p w:rsidR="00965C3E" w:rsidRPr="008A6E0C" w:rsidRDefault="00965C3E" w:rsidP="008A6E0C">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8A6E0C">
        <w:rPr>
          <w:rFonts w:ascii="Times New Roman" w:hAnsi="Times New Roman" w:cs="Times New Roman"/>
          <w:sz w:val="28"/>
          <w:szCs w:val="28"/>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(Федеральный закон  от 12.01.1995 г. № 5-ФЗ «О ветеранах»);</w:t>
      </w:r>
    </w:p>
    <w:p w:rsidR="00965C3E" w:rsidRPr="008A6E0C" w:rsidRDefault="00965C3E" w:rsidP="008A6E0C">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8A6E0C">
        <w:rPr>
          <w:rFonts w:ascii="Times New Roman" w:hAnsi="Times New Roman" w:cs="Times New Roman"/>
          <w:sz w:val="28"/>
          <w:szCs w:val="28"/>
        </w:rPr>
        <w:t>лица, награжденные знаком «Жителю блокадного Ленинграда» (Федеральный закон  от 12.01.1995 г. № 5-ФЗ «О ветеранах»);</w:t>
      </w:r>
    </w:p>
    <w:p w:rsidR="00965C3E" w:rsidRPr="008A6E0C" w:rsidRDefault="00965C3E" w:rsidP="008A6E0C">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8A6E0C">
        <w:rPr>
          <w:rFonts w:ascii="Times New Roman" w:hAnsi="Times New Roman" w:cs="Times New Roman"/>
          <w:sz w:val="28"/>
          <w:szCs w:val="28"/>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признанные инвалидами, в случае выселения из занимаемых ими служебных жилых помещений (Федеральный закон  от 12.01.1995 г. № 5-ФЗ «О ветеранах»);</w:t>
      </w:r>
    </w:p>
    <w:p w:rsidR="00965C3E" w:rsidRPr="008A6E0C" w:rsidRDefault="00965C3E" w:rsidP="008A6E0C">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8A6E0C">
        <w:rPr>
          <w:rFonts w:ascii="Times New Roman" w:hAnsi="Times New Roman" w:cs="Times New Roman"/>
          <w:sz w:val="28"/>
          <w:szCs w:val="28"/>
        </w:rPr>
        <w:t>семьи погибших (умерших) инвалидов войны, участников Великой Отечественной войны (Федеральный закон  от 12.01.1995 г. № 5-ФЗ «О ветеранах»);</w:t>
      </w:r>
    </w:p>
    <w:p w:rsidR="00965C3E" w:rsidRPr="008A6E0C" w:rsidRDefault="00965C3E" w:rsidP="008A6E0C">
      <w:pPr>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8A6E0C">
        <w:rPr>
          <w:rFonts w:ascii="Times New Roman" w:hAnsi="Times New Roman" w:cs="Times New Roman"/>
          <w:sz w:val="28"/>
          <w:szCs w:val="28"/>
        </w:rPr>
        <w:t>бывшие несовершеннолетние узники фашизма;</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инвалиды, страдающие тяжелыми формами хронических заболеваний при которых совместное проживание с ним в одной квартире невозможно (Федеральный закон от 24.11.1995 N 181-ФЗ "О социальной защите инвалидов в Российской Федерации", Закон РБ № 260-з  от 28.12.2005 г. «О наделении органов местного самоуправления отдельными государственными полномочиями Республики Башкортостан»);</w:t>
      </w:r>
    </w:p>
    <w:p w:rsidR="00965C3E" w:rsidRPr="008A6E0C" w:rsidRDefault="00965C3E" w:rsidP="008A6E0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 лица подвергшиеся радиационному воздействию вследствие катастрофы на Чернобыльской АЭС, аварии на производственном объединении "Маяк", и приравненным к ним лицам, вставшим на учет в качестве нуждающихся в улучшении жилищных условий, имеющим право на обеспечение жильем за счет средств федерального бюджета в соответствии со </w:t>
      </w:r>
      <w:hyperlink r:id="rId11" w:history="1">
        <w:r w:rsidRPr="008A6E0C">
          <w:rPr>
            <w:rStyle w:val="Hyperlink"/>
            <w:rFonts w:ascii="Times New Roman" w:hAnsi="Times New Roman"/>
            <w:sz w:val="28"/>
            <w:szCs w:val="28"/>
          </w:rPr>
          <w:t>статьями 14</w:t>
        </w:r>
      </w:hyperlink>
      <w:r w:rsidRPr="008A6E0C">
        <w:rPr>
          <w:rFonts w:ascii="Times New Roman" w:hAnsi="Times New Roman" w:cs="Times New Roman"/>
          <w:sz w:val="28"/>
          <w:szCs w:val="28"/>
        </w:rPr>
        <w:t xml:space="preserve">, </w:t>
      </w:r>
      <w:hyperlink r:id="rId12" w:history="1">
        <w:r w:rsidRPr="008A6E0C">
          <w:rPr>
            <w:rStyle w:val="Hyperlink"/>
            <w:rFonts w:ascii="Times New Roman" w:hAnsi="Times New Roman"/>
            <w:sz w:val="28"/>
            <w:szCs w:val="28"/>
          </w:rPr>
          <w:t>15</w:t>
        </w:r>
      </w:hyperlink>
      <w:r w:rsidRPr="008A6E0C">
        <w:rPr>
          <w:rFonts w:ascii="Times New Roman" w:hAnsi="Times New Roman" w:cs="Times New Roman"/>
          <w:sz w:val="28"/>
          <w:szCs w:val="28"/>
        </w:rPr>
        <w:t xml:space="preserve">, </w:t>
      </w:r>
      <w:hyperlink r:id="rId13" w:history="1">
        <w:r w:rsidRPr="008A6E0C">
          <w:rPr>
            <w:rStyle w:val="Hyperlink"/>
            <w:rFonts w:ascii="Times New Roman" w:hAnsi="Times New Roman"/>
            <w:sz w:val="28"/>
            <w:szCs w:val="28"/>
          </w:rPr>
          <w:t>16</w:t>
        </w:r>
      </w:hyperlink>
      <w:r w:rsidRPr="008A6E0C">
        <w:rPr>
          <w:rFonts w:ascii="Times New Roman" w:hAnsi="Times New Roman" w:cs="Times New Roman"/>
          <w:sz w:val="28"/>
          <w:szCs w:val="28"/>
        </w:rPr>
        <w:t xml:space="preserve">, </w:t>
      </w:r>
      <w:hyperlink r:id="rId14" w:history="1">
        <w:r w:rsidRPr="008A6E0C">
          <w:rPr>
            <w:rStyle w:val="Hyperlink"/>
            <w:rFonts w:ascii="Times New Roman" w:hAnsi="Times New Roman"/>
            <w:sz w:val="28"/>
            <w:szCs w:val="28"/>
          </w:rPr>
          <w:t>17</w:t>
        </w:r>
      </w:hyperlink>
      <w:r w:rsidRPr="008A6E0C">
        <w:rPr>
          <w:rFonts w:ascii="Times New Roman" w:hAnsi="Times New Roman" w:cs="Times New Roman"/>
          <w:sz w:val="28"/>
          <w:szCs w:val="28"/>
        </w:rPr>
        <w:t xml:space="preserve"> и </w:t>
      </w:r>
      <w:hyperlink r:id="rId15" w:history="1">
        <w:r w:rsidRPr="008A6E0C">
          <w:rPr>
            <w:rStyle w:val="Hyperlink"/>
            <w:rFonts w:ascii="Times New Roman" w:hAnsi="Times New Roman"/>
            <w:sz w:val="28"/>
            <w:szCs w:val="28"/>
          </w:rPr>
          <w:t>22</w:t>
        </w:r>
      </w:hyperlink>
      <w:r w:rsidRPr="008A6E0C">
        <w:rPr>
          <w:rFonts w:ascii="Times New Roman" w:hAnsi="Times New Roman" w:cs="Times New Roman"/>
          <w:sz w:val="28"/>
          <w:szCs w:val="28"/>
        </w:rP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из них:</w:t>
      </w:r>
    </w:p>
    <w:p w:rsidR="00965C3E" w:rsidRPr="008A6E0C" w:rsidRDefault="00965C3E" w:rsidP="008A6E0C">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 граждане, получившие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965C3E" w:rsidRPr="008A6E0C" w:rsidRDefault="00965C3E" w:rsidP="008A6E0C">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 инвалиды вследствие чернобыльской катастрофы из числа: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военнослужащие и военнообязанные, призванные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граждане, эвакуированные из зоны отчуждения и переселенные из зоны отселения либо выехавшие в добровольном порядке из указанных зон после принятия решения об эвакуации; граждане, отдавшие костный мозг для спасения жизни людей, пострадавшие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965C3E" w:rsidRPr="008A6E0C" w:rsidRDefault="00965C3E" w:rsidP="008A6E0C">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 граждане (в том числе временно направленных или командированных), принимавшим в 1986 - 1987 годах участие в работах по ликвидации последствий чернобыльской катастрофы в пределах зоны отчуждения или занятым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военнослужащим и военнообязанным, призванным на специальные сборы и привлеченным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лицам начальствующего и рядового состава органов внутренних дел, проходившим в 1986 - 1987 годах службу в зоне отчуждения; гражданам, в том числе военнослужащим и военнообязанным, призванным на военные сборы и принимавшим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получившим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965C3E" w:rsidRPr="008A6E0C" w:rsidRDefault="00965C3E" w:rsidP="008A6E0C">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 граждане, эвакуированные (в том числе выехавшим добровольно) в 1986 году из зоны отчуждения или переселенные (переселяемые),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w:t>
      </w:r>
    </w:p>
    <w:p w:rsidR="00965C3E" w:rsidRPr="008A6E0C" w:rsidRDefault="00965C3E" w:rsidP="008A6E0C">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 xml:space="preserve">- граждане, выехавшие добровольно на новое место жительства из зоны проживания с правом на отселение в 1986 году и в последующие годы (гражданам, переселившимся после 30 июня 1986 года на постоянное место жительства в зону отселения либо в зону проживания с правом на отселение, в случае их добровольного переселения из указанных зон на новое место жительства меры социальной поддержки по обеспечению жильем предоставляются, при условии получения ими права выхода на пенсию по основаниям, связанным с проживанием в данной зоне, с учетом времени проживания в других зонах радиоактивного загрязнения вследствие чернобыльской катастрофы. 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указанной меры социальной поддержки);  </w:t>
      </w:r>
    </w:p>
    <w:p w:rsidR="00965C3E" w:rsidRPr="008A6E0C" w:rsidRDefault="00965C3E" w:rsidP="008A6E0C">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 xml:space="preserve">- граждане, предусмотренным  Федеральным </w:t>
      </w:r>
      <w:hyperlink r:id="rId16" w:history="1">
        <w:r w:rsidRPr="008A6E0C">
          <w:rPr>
            <w:rStyle w:val="Hyperlink"/>
            <w:rFonts w:ascii="Times New Roman" w:hAnsi="Times New Roman"/>
            <w:sz w:val="28"/>
            <w:szCs w:val="28"/>
          </w:rPr>
          <w:t>законом</w:t>
        </w:r>
      </w:hyperlink>
      <w:r w:rsidRPr="008A6E0C">
        <w:rPr>
          <w:rFonts w:ascii="Times New Roman" w:hAnsi="Times New Roman" w:cs="Times New Roman"/>
          <w:sz w:val="28"/>
          <w:szCs w:val="28"/>
        </w:rPr>
        <w:t xml:space="preserve"> от 26 ноября 1998 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r:id="rId17" w:history="1">
        <w:r w:rsidRPr="008A6E0C">
          <w:rPr>
            <w:rStyle w:val="Hyperlink"/>
            <w:rFonts w:ascii="Times New Roman" w:hAnsi="Times New Roman"/>
            <w:sz w:val="28"/>
            <w:szCs w:val="28"/>
          </w:rPr>
          <w:t>Постановлением</w:t>
        </w:r>
      </w:hyperlink>
      <w:r w:rsidRPr="008A6E0C">
        <w:rPr>
          <w:rFonts w:ascii="Times New Roman" w:hAnsi="Times New Roman" w:cs="Times New Roman"/>
          <w:sz w:val="28"/>
          <w:szCs w:val="28"/>
        </w:rPr>
        <w:t xml:space="preserve">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 граждане, признанные в установленном порядке вынужденными переселенцами и включенные территориальными органами Федеральной миграционной службы в сводные списки вынужденных переселенцев (Закон РФ от 19.02.1993 г. № 4530-1 «О вынужденных переселенцах»);</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 xml:space="preserve">-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18" w:history="1">
        <w:r w:rsidRPr="008A6E0C">
          <w:rPr>
            <w:rStyle w:val="Hyperlink"/>
            <w:rFonts w:ascii="Times New Roman" w:hAnsi="Times New Roman"/>
            <w:sz w:val="28"/>
            <w:szCs w:val="28"/>
          </w:rPr>
          <w:t>законом</w:t>
        </w:r>
      </w:hyperlink>
      <w:r w:rsidRPr="008A6E0C">
        <w:rPr>
          <w:rFonts w:ascii="Times New Roman" w:hAnsi="Times New Roman" w:cs="Times New Roman"/>
          <w:sz w:val="28"/>
          <w:szCs w:val="28"/>
        </w:rPr>
        <w:t xml:space="preserve"> от 25.10.2002 г. № 125-ФЗ                  "О жилищных субсидиях гражданам, выезжающим из районов Крайнего Севера и приравненных к ним местностей";</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 многодетные семей, имеющие пять и более несовершеннолетних детей (в том числе являющихся детьми хотя бы по отношению к одному из супругов), не вступивших в зарегистрированный брак и совместно проживающих (зарегистрированных) с родителями (с одним из родителей). Возраст каждого ребенка из последних пяти детей не должен превышать 18 лет (постановление Кабинета Министров Республики Башкортостан от 11.03.2002 г. № 68);</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 xml:space="preserve">- многодетные семей, имеющие трех и более одновременно рожденных после 1 января 2012 года детей, не вступивших в зарегистрированный брак и совместно проживающих (зарегистрированных) с родителями (постановление Кабинета Министров Республики Башкортостан от 11.03.2002 г. № 68). </w:t>
      </w:r>
    </w:p>
    <w:p w:rsidR="00965C3E" w:rsidRPr="008A6E0C" w:rsidRDefault="00965C3E" w:rsidP="008A6E0C">
      <w:pPr>
        <w:pStyle w:val="NormalWeb"/>
        <w:autoSpaceDE w:val="0"/>
        <w:autoSpaceDN w:val="0"/>
        <w:adjustRightInd w:val="0"/>
        <w:spacing w:before="0" w:beforeAutospacing="0" w:after="0" w:afterAutospacing="0"/>
        <w:ind w:firstLine="709"/>
        <w:jc w:val="both"/>
        <w:rPr>
          <w:sz w:val="28"/>
          <w:szCs w:val="28"/>
        </w:rPr>
      </w:pPr>
      <w:r w:rsidRPr="008A6E0C">
        <w:rPr>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65C3E" w:rsidRPr="008A6E0C" w:rsidRDefault="00965C3E" w:rsidP="008A6E0C">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p>
    <w:p w:rsidR="00965C3E" w:rsidRPr="008A6E0C" w:rsidRDefault="00965C3E" w:rsidP="008A6E0C">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8A6E0C">
        <w:rPr>
          <w:rFonts w:ascii="Times New Roman" w:hAnsi="Times New Roman" w:cs="Times New Roman"/>
          <w:b/>
          <w:sz w:val="28"/>
          <w:szCs w:val="28"/>
        </w:rPr>
        <w:t>Требования к порядку информирования о предоставлении муниципальной услуги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1.4. Справочная информация:</w:t>
      </w:r>
    </w:p>
    <w:p w:rsidR="00965C3E" w:rsidRPr="008A6E0C" w:rsidRDefault="00965C3E" w:rsidP="008A6E0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A6E0C">
        <w:rPr>
          <w:rFonts w:ascii="Times New Roman" w:hAnsi="Times New Roman" w:cs="Times New Roman"/>
          <w:sz w:val="28"/>
          <w:szCs w:val="28"/>
        </w:rPr>
        <w:t>1.4.1. Местонахождение Администрации</w:t>
      </w:r>
      <w:r>
        <w:rPr>
          <w:rFonts w:ascii="Times New Roman" w:hAnsi="Times New Roman" w:cs="Times New Roman"/>
          <w:sz w:val="28"/>
          <w:szCs w:val="28"/>
        </w:rPr>
        <w:t xml:space="preserve"> сельского поселения Орловский сельсовет</w:t>
      </w:r>
      <w:r w:rsidRPr="008A6E0C">
        <w:rPr>
          <w:rFonts w:ascii="Times New Roman" w:hAnsi="Times New Roman" w:cs="Times New Roman"/>
          <w:sz w:val="28"/>
          <w:szCs w:val="28"/>
        </w:rPr>
        <w:t xml:space="preserve"> Муниципального района Благовещенский район Республики Башкортостан (далее – Администрация): </w:t>
      </w:r>
    </w:p>
    <w:p w:rsidR="00965C3E" w:rsidRPr="008A6E0C" w:rsidRDefault="00965C3E" w:rsidP="008A6E0C">
      <w:pPr>
        <w:widowControl w:val="0"/>
        <w:autoSpaceDE w:val="0"/>
        <w:autoSpaceDN w:val="0"/>
        <w:adjustRightInd w:val="0"/>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4534</w:t>
      </w:r>
      <w:r>
        <w:rPr>
          <w:rFonts w:ascii="Times New Roman" w:hAnsi="Times New Roman" w:cs="Times New Roman"/>
          <w:sz w:val="28"/>
          <w:szCs w:val="28"/>
        </w:rPr>
        <w:t>44</w:t>
      </w:r>
      <w:r w:rsidRPr="008A6E0C">
        <w:rPr>
          <w:rFonts w:ascii="Times New Roman" w:hAnsi="Times New Roman" w:cs="Times New Roman"/>
          <w:sz w:val="28"/>
          <w:szCs w:val="28"/>
        </w:rPr>
        <w:t>, Республика Башкортостан, Благовещенск</w:t>
      </w:r>
      <w:r>
        <w:rPr>
          <w:rFonts w:ascii="Times New Roman" w:hAnsi="Times New Roman" w:cs="Times New Roman"/>
          <w:sz w:val="28"/>
          <w:szCs w:val="28"/>
        </w:rPr>
        <w:t>ий район, с.Орловка</w:t>
      </w:r>
      <w:r w:rsidRPr="008A6E0C">
        <w:rPr>
          <w:rFonts w:ascii="Times New Roman" w:hAnsi="Times New Roman" w:cs="Times New Roman"/>
          <w:sz w:val="28"/>
          <w:szCs w:val="28"/>
        </w:rPr>
        <w:t xml:space="preserve"> ул. </w:t>
      </w:r>
      <w:r>
        <w:rPr>
          <w:rFonts w:ascii="Times New Roman" w:hAnsi="Times New Roman" w:cs="Times New Roman"/>
          <w:sz w:val="28"/>
          <w:szCs w:val="28"/>
        </w:rPr>
        <w:t>Школьная, 2</w:t>
      </w:r>
    </w:p>
    <w:p w:rsidR="00965C3E" w:rsidRPr="008A6E0C" w:rsidRDefault="00965C3E" w:rsidP="008A6E0C">
      <w:pPr>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График работы</w:t>
      </w:r>
      <w:r w:rsidRPr="008A6E0C">
        <w:rPr>
          <w:rFonts w:ascii="Times New Roman" w:hAnsi="Times New Roman" w:cs="Times New Roman"/>
          <w:b/>
          <w:bCs/>
          <w:sz w:val="28"/>
          <w:szCs w:val="28"/>
        </w:rPr>
        <w:t>:</w:t>
      </w:r>
    </w:p>
    <w:p w:rsidR="00965C3E" w:rsidRPr="008A6E0C" w:rsidRDefault="00965C3E" w:rsidP="008A6E0C">
      <w:pPr>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понедельник-пятница - с 8.30 до 17.30;</w:t>
      </w:r>
    </w:p>
    <w:p w:rsidR="00965C3E" w:rsidRPr="008A6E0C" w:rsidRDefault="00965C3E" w:rsidP="008A6E0C">
      <w:pPr>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суббота и воскресенье – выходные дни;</w:t>
      </w:r>
    </w:p>
    <w:p w:rsidR="00965C3E" w:rsidRPr="008A6E0C" w:rsidRDefault="00965C3E" w:rsidP="008A6E0C">
      <w:pPr>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перерыв на обед - с 12.30 до 13.30.</w:t>
      </w:r>
    </w:p>
    <w:p w:rsidR="00965C3E" w:rsidRPr="008A6E0C" w:rsidRDefault="00965C3E" w:rsidP="008A6E0C">
      <w:pPr>
        <w:widowControl w:val="0"/>
        <w:autoSpaceDE w:val="0"/>
        <w:autoSpaceDN w:val="0"/>
        <w:adjustRightInd w:val="0"/>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График приема Заявителей:</w:t>
      </w:r>
    </w:p>
    <w:p w:rsidR="00965C3E" w:rsidRPr="008A6E0C" w:rsidRDefault="00965C3E" w:rsidP="008A6E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вторник</w:t>
      </w:r>
      <w:r w:rsidRPr="008A6E0C">
        <w:rPr>
          <w:rFonts w:ascii="Times New Roman" w:hAnsi="Times New Roman" w:cs="Times New Roman"/>
          <w:sz w:val="28"/>
          <w:szCs w:val="28"/>
        </w:rPr>
        <w:t>-</w:t>
      </w:r>
      <w:r>
        <w:rPr>
          <w:rFonts w:ascii="Times New Roman" w:hAnsi="Times New Roman" w:cs="Times New Roman"/>
          <w:sz w:val="28"/>
          <w:szCs w:val="28"/>
        </w:rPr>
        <w:t>пятница</w:t>
      </w:r>
      <w:r w:rsidRPr="008A6E0C">
        <w:rPr>
          <w:rFonts w:ascii="Times New Roman" w:hAnsi="Times New Roman" w:cs="Times New Roman"/>
          <w:sz w:val="28"/>
          <w:szCs w:val="28"/>
        </w:rPr>
        <w:t xml:space="preserve"> - с 8.30 до 12.30.</w:t>
      </w:r>
    </w:p>
    <w:p w:rsidR="00965C3E" w:rsidRPr="008A6E0C" w:rsidRDefault="00965C3E" w:rsidP="008A6E0C">
      <w:pPr>
        <w:widowControl w:val="0"/>
        <w:autoSpaceDE w:val="0"/>
        <w:autoSpaceDN w:val="0"/>
        <w:adjustRightInd w:val="0"/>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965C3E" w:rsidRPr="008A6E0C" w:rsidRDefault="00965C3E" w:rsidP="008A6E0C">
      <w:pPr>
        <w:widowControl w:val="0"/>
        <w:autoSpaceDE w:val="0"/>
        <w:autoSpaceDN w:val="0"/>
        <w:adjustRightInd w:val="0"/>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К</w:t>
      </w:r>
      <w:r>
        <w:rPr>
          <w:rFonts w:ascii="Times New Roman" w:hAnsi="Times New Roman" w:cs="Times New Roman"/>
          <w:sz w:val="28"/>
          <w:szCs w:val="28"/>
        </w:rPr>
        <w:t>онтактные телефоны: 8(34766) 2-73-25</w:t>
      </w:r>
    </w:p>
    <w:p w:rsidR="00965C3E" w:rsidRPr="00BC62B8" w:rsidRDefault="00965C3E" w:rsidP="008A6E0C">
      <w:pPr>
        <w:widowControl w:val="0"/>
        <w:autoSpaceDE w:val="0"/>
        <w:autoSpaceDN w:val="0"/>
        <w:adjustRightInd w:val="0"/>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Адрес электронной почты</w:t>
      </w:r>
      <w:r w:rsidRPr="00200C5A">
        <w:rPr>
          <w:rFonts w:ascii="Times New Roman" w:hAnsi="Times New Roman" w:cs="Times New Roman"/>
          <w:sz w:val="28"/>
          <w:szCs w:val="28"/>
        </w:rPr>
        <w:t xml:space="preserve">   </w:t>
      </w:r>
      <w:r w:rsidRPr="008A6E0C">
        <w:rPr>
          <w:rFonts w:ascii="Times New Roman" w:hAnsi="Times New Roman" w:cs="Times New Roman"/>
          <w:sz w:val="28"/>
          <w:szCs w:val="28"/>
        </w:rPr>
        <w:t xml:space="preserve"> </w:t>
      </w:r>
      <w:hyperlink r:id="rId19" w:history="1">
        <w:r w:rsidRPr="00BC62B8">
          <w:rPr>
            <w:rStyle w:val="Hyperlink"/>
            <w:rFonts w:ascii="Times New Roman" w:hAnsi="Times New Roman"/>
            <w:sz w:val="28"/>
            <w:szCs w:val="28"/>
            <w:u w:val="none"/>
            <w:lang w:val="en-US"/>
          </w:rPr>
          <w:t>bs</w:t>
        </w:r>
        <w:r w:rsidRPr="00BC62B8">
          <w:rPr>
            <w:rStyle w:val="Hyperlink"/>
            <w:rFonts w:ascii="Times New Roman" w:hAnsi="Times New Roman"/>
            <w:sz w:val="28"/>
            <w:szCs w:val="28"/>
            <w:u w:val="none"/>
          </w:rPr>
          <w:t>_</w:t>
        </w:r>
        <w:r w:rsidRPr="00BC62B8">
          <w:rPr>
            <w:rStyle w:val="Hyperlink"/>
            <w:rFonts w:ascii="Times New Roman" w:hAnsi="Times New Roman"/>
            <w:sz w:val="28"/>
            <w:szCs w:val="28"/>
            <w:u w:val="none"/>
            <w:lang w:val="en-US"/>
          </w:rPr>
          <w:t>orlov</w:t>
        </w:r>
        <w:r w:rsidRPr="00BC62B8">
          <w:rPr>
            <w:rStyle w:val="Hyperlink"/>
            <w:rFonts w:ascii="Times New Roman" w:hAnsi="Times New Roman"/>
            <w:sz w:val="28"/>
            <w:szCs w:val="28"/>
            <w:u w:val="none"/>
          </w:rPr>
          <w:t>@</w:t>
        </w:r>
        <w:r w:rsidRPr="00BC62B8">
          <w:rPr>
            <w:rStyle w:val="Hyperlink"/>
            <w:rFonts w:ascii="Times New Roman" w:hAnsi="Times New Roman"/>
            <w:sz w:val="28"/>
            <w:szCs w:val="28"/>
            <w:u w:val="none"/>
            <w:lang w:val="en-US"/>
          </w:rPr>
          <w:t>ufamts</w:t>
        </w:r>
        <w:r w:rsidRPr="00BC62B8">
          <w:rPr>
            <w:rStyle w:val="Hyperlink"/>
            <w:rFonts w:ascii="Times New Roman" w:hAnsi="Times New Roman"/>
            <w:sz w:val="28"/>
            <w:szCs w:val="28"/>
            <w:u w:val="none"/>
          </w:rPr>
          <w:t>.</w:t>
        </w:r>
        <w:r w:rsidRPr="00BC62B8">
          <w:rPr>
            <w:rStyle w:val="Hyperlink"/>
            <w:rFonts w:ascii="Times New Roman" w:hAnsi="Times New Roman"/>
            <w:sz w:val="28"/>
            <w:szCs w:val="28"/>
            <w:u w:val="none"/>
            <w:lang w:val="en-US"/>
          </w:rPr>
          <w:t>ru</w:t>
        </w:r>
      </w:hyperlink>
      <w:r w:rsidRPr="00BC62B8">
        <w:rPr>
          <w:rFonts w:ascii="Times New Roman" w:hAnsi="Times New Roman" w:cs="Times New Roman"/>
          <w:sz w:val="28"/>
          <w:szCs w:val="28"/>
        </w:rPr>
        <w:t>;</w:t>
      </w:r>
    </w:p>
    <w:p w:rsidR="00965C3E" w:rsidRDefault="00965C3E" w:rsidP="001D3891">
      <w:pPr>
        <w:widowControl w:val="0"/>
        <w:tabs>
          <w:tab w:val="left" w:pos="5370"/>
          <w:tab w:val="left" w:pos="6195"/>
        </w:tabs>
        <w:autoSpaceDE w:val="0"/>
        <w:autoSpaceDN w:val="0"/>
        <w:adjustRightInd w:val="0"/>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 xml:space="preserve">Официальный сайт: </w:t>
      </w:r>
      <w:r w:rsidRPr="00200C5A">
        <w:rPr>
          <w:rFonts w:ascii="Times New Roman" w:hAnsi="Times New Roman" w:cs="Times New Roman"/>
          <w:sz w:val="28"/>
          <w:szCs w:val="28"/>
        </w:rPr>
        <w:t>http://orlovka-blag.ru/</w:t>
      </w:r>
      <w:r w:rsidRPr="008A6E0C">
        <w:rPr>
          <w:rFonts w:ascii="Times New Roman" w:hAnsi="Times New Roman" w:cs="Times New Roman"/>
          <w:sz w:val="28"/>
          <w:szCs w:val="28"/>
        </w:rPr>
        <w:tab/>
      </w:r>
    </w:p>
    <w:p w:rsidR="00965C3E" w:rsidRPr="008A6E0C" w:rsidRDefault="00965C3E" w:rsidP="001D3891">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ab/>
        <w:t>1.4.2</w:t>
      </w:r>
      <w:r w:rsidRPr="008A6E0C">
        <w:rPr>
          <w:rFonts w:ascii="Times New Roman" w:hAnsi="Times New Roman" w:cs="Times New Roman"/>
          <w:sz w:val="28"/>
          <w:szCs w:val="28"/>
        </w:rPr>
        <w:t xml:space="preserve">. Местонахождение Администрации Муниципального района Благовещенский район Республики Башкортостан (далее – Администрация): </w:t>
      </w:r>
    </w:p>
    <w:p w:rsidR="00965C3E" w:rsidRPr="008A6E0C" w:rsidRDefault="00965C3E" w:rsidP="001D3891">
      <w:pPr>
        <w:widowControl w:val="0"/>
        <w:autoSpaceDE w:val="0"/>
        <w:autoSpaceDN w:val="0"/>
        <w:adjustRightInd w:val="0"/>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453431, Республика Башкортостан, г. Благовещенск, ул. Седова, 96.</w:t>
      </w:r>
    </w:p>
    <w:p w:rsidR="00965C3E" w:rsidRPr="008A6E0C" w:rsidRDefault="00965C3E" w:rsidP="001D3891">
      <w:pPr>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График работы</w:t>
      </w:r>
      <w:r w:rsidRPr="008A6E0C">
        <w:rPr>
          <w:rFonts w:ascii="Times New Roman" w:hAnsi="Times New Roman" w:cs="Times New Roman"/>
          <w:b/>
          <w:bCs/>
          <w:sz w:val="28"/>
          <w:szCs w:val="28"/>
        </w:rPr>
        <w:t>:</w:t>
      </w:r>
    </w:p>
    <w:p w:rsidR="00965C3E" w:rsidRPr="008A6E0C" w:rsidRDefault="00965C3E" w:rsidP="001D3891">
      <w:pPr>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понедельник-пятница - с 8.30 до 17.30;</w:t>
      </w:r>
    </w:p>
    <w:p w:rsidR="00965C3E" w:rsidRPr="008A6E0C" w:rsidRDefault="00965C3E" w:rsidP="001D3891">
      <w:pPr>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суббота и воскресенье – выходные дни;</w:t>
      </w:r>
    </w:p>
    <w:p w:rsidR="00965C3E" w:rsidRPr="008A6E0C" w:rsidRDefault="00965C3E" w:rsidP="001D3891">
      <w:pPr>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перерыв на обед - с 12.30 до 13.30.</w:t>
      </w:r>
    </w:p>
    <w:p w:rsidR="00965C3E" w:rsidRPr="008A6E0C" w:rsidRDefault="00965C3E" w:rsidP="001D3891">
      <w:pPr>
        <w:widowControl w:val="0"/>
        <w:autoSpaceDE w:val="0"/>
        <w:autoSpaceDN w:val="0"/>
        <w:adjustRightInd w:val="0"/>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График приема Заявителей:</w:t>
      </w:r>
    </w:p>
    <w:p w:rsidR="00965C3E" w:rsidRPr="008A6E0C" w:rsidRDefault="00965C3E" w:rsidP="001D3891">
      <w:pPr>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понедельник-четверг - с 8.30 до 12.30.</w:t>
      </w:r>
    </w:p>
    <w:p w:rsidR="00965C3E" w:rsidRPr="008A6E0C" w:rsidRDefault="00965C3E" w:rsidP="001D3891">
      <w:pPr>
        <w:widowControl w:val="0"/>
        <w:autoSpaceDE w:val="0"/>
        <w:autoSpaceDN w:val="0"/>
        <w:adjustRightInd w:val="0"/>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965C3E" w:rsidRPr="008A6E0C" w:rsidRDefault="00965C3E" w:rsidP="001D3891">
      <w:pPr>
        <w:widowControl w:val="0"/>
        <w:autoSpaceDE w:val="0"/>
        <w:autoSpaceDN w:val="0"/>
        <w:adjustRightInd w:val="0"/>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Контактные телефоны: 8(34766) 2-15-69, 2-20-07</w:t>
      </w:r>
    </w:p>
    <w:p w:rsidR="00965C3E" w:rsidRPr="008A6E0C" w:rsidRDefault="00965C3E" w:rsidP="001D3891">
      <w:pPr>
        <w:widowControl w:val="0"/>
        <w:autoSpaceDE w:val="0"/>
        <w:autoSpaceDN w:val="0"/>
        <w:adjustRightInd w:val="0"/>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 xml:space="preserve">Адрес электронной почты </w:t>
      </w:r>
      <w:hyperlink r:id="rId20" w:history="1">
        <w:r w:rsidRPr="008A6E0C">
          <w:rPr>
            <w:rStyle w:val="Hyperlink"/>
            <w:rFonts w:ascii="Times New Roman" w:hAnsi="Times New Roman"/>
            <w:sz w:val="28"/>
            <w:szCs w:val="28"/>
          </w:rPr>
          <w:t>adm48@</w:t>
        </w:r>
        <w:r w:rsidRPr="008A6E0C">
          <w:rPr>
            <w:rStyle w:val="Hyperlink"/>
            <w:rFonts w:ascii="Times New Roman" w:hAnsi="Times New Roman"/>
            <w:sz w:val="28"/>
            <w:szCs w:val="28"/>
            <w:lang w:val="en-US"/>
          </w:rPr>
          <w:t>bashkortostan</w:t>
        </w:r>
        <w:r w:rsidRPr="008A6E0C">
          <w:rPr>
            <w:rStyle w:val="Hyperlink"/>
            <w:rFonts w:ascii="Times New Roman" w:hAnsi="Times New Roman"/>
            <w:sz w:val="28"/>
            <w:szCs w:val="28"/>
          </w:rPr>
          <w:t>.ru</w:t>
        </w:r>
      </w:hyperlink>
      <w:r w:rsidRPr="008A6E0C">
        <w:rPr>
          <w:rFonts w:ascii="Times New Roman" w:hAnsi="Times New Roman" w:cs="Times New Roman"/>
          <w:sz w:val="28"/>
          <w:szCs w:val="28"/>
        </w:rPr>
        <w:t>;</w:t>
      </w:r>
    </w:p>
    <w:p w:rsidR="00965C3E" w:rsidRPr="008A6E0C" w:rsidRDefault="00965C3E" w:rsidP="001D3891">
      <w:pPr>
        <w:widowControl w:val="0"/>
        <w:tabs>
          <w:tab w:val="left" w:pos="6195"/>
        </w:tabs>
        <w:autoSpaceDE w:val="0"/>
        <w:autoSpaceDN w:val="0"/>
        <w:adjustRightInd w:val="0"/>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Официальный сайт: http://</w:t>
      </w:r>
      <w:r w:rsidRPr="008A6E0C">
        <w:rPr>
          <w:rFonts w:ascii="Times New Roman" w:hAnsi="Times New Roman" w:cs="Times New Roman"/>
          <w:sz w:val="28"/>
          <w:szCs w:val="28"/>
          <w:lang w:val="en-US"/>
        </w:rPr>
        <w:t>blagoveshensk</w:t>
      </w:r>
      <w:r w:rsidRPr="008A6E0C">
        <w:rPr>
          <w:rFonts w:ascii="Times New Roman" w:hAnsi="Times New Roman" w:cs="Times New Roman"/>
          <w:sz w:val="28"/>
          <w:szCs w:val="28"/>
        </w:rPr>
        <w:t>.</w:t>
      </w:r>
      <w:r w:rsidRPr="008A6E0C">
        <w:rPr>
          <w:rFonts w:ascii="Times New Roman" w:hAnsi="Times New Roman" w:cs="Times New Roman"/>
          <w:sz w:val="28"/>
          <w:szCs w:val="28"/>
          <w:lang w:val="en-US"/>
        </w:rPr>
        <w:t>bashkortostan</w:t>
      </w:r>
      <w:r w:rsidRPr="008A6E0C">
        <w:rPr>
          <w:rFonts w:ascii="Times New Roman" w:hAnsi="Times New Roman" w:cs="Times New Roman"/>
          <w:sz w:val="28"/>
          <w:szCs w:val="28"/>
        </w:rPr>
        <w:t>.</w:t>
      </w:r>
      <w:r w:rsidRPr="008A6E0C">
        <w:rPr>
          <w:rFonts w:ascii="Times New Roman" w:hAnsi="Times New Roman" w:cs="Times New Roman"/>
          <w:sz w:val="28"/>
          <w:szCs w:val="28"/>
          <w:lang w:val="en-US"/>
        </w:rPr>
        <w:t>ru</w:t>
      </w:r>
      <w:r w:rsidRPr="008A6E0C">
        <w:rPr>
          <w:rFonts w:ascii="Times New Roman" w:hAnsi="Times New Roman" w:cs="Times New Roman"/>
          <w:sz w:val="28"/>
          <w:szCs w:val="28"/>
        </w:rPr>
        <w:t>.</w:t>
      </w:r>
      <w:r w:rsidRPr="008A6E0C">
        <w:rPr>
          <w:rFonts w:ascii="Times New Roman" w:hAnsi="Times New Roman" w:cs="Times New Roman"/>
          <w:sz w:val="28"/>
          <w:szCs w:val="28"/>
        </w:rPr>
        <w:tab/>
      </w:r>
    </w:p>
    <w:p w:rsidR="00965C3E" w:rsidRPr="008A6E0C" w:rsidRDefault="00965C3E" w:rsidP="001D3891">
      <w:pPr>
        <w:widowControl w:val="0"/>
        <w:tabs>
          <w:tab w:val="left" w:pos="525"/>
          <w:tab w:val="left" w:pos="5370"/>
          <w:tab w:val="left" w:pos="619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1.4.3</w:t>
      </w:r>
      <w:r w:rsidRPr="008A6E0C">
        <w:rPr>
          <w:rFonts w:ascii="Times New Roman" w:hAnsi="Times New Roman" w:cs="Times New Roman"/>
          <w:sz w:val="28"/>
          <w:szCs w:val="28"/>
        </w:rPr>
        <w:t xml:space="preserve">. Местонахождение структурного подразделения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на территории муниципального района Благовещенский район Республики Башкортостан: 453430,                  г. Благовещенск, ул. Кирова, 1;           </w:t>
      </w:r>
    </w:p>
    <w:p w:rsidR="00965C3E" w:rsidRPr="008A6E0C" w:rsidRDefault="00965C3E" w:rsidP="008A6E0C">
      <w:pPr>
        <w:widowControl w:val="0"/>
        <w:autoSpaceDE w:val="0"/>
        <w:autoSpaceDN w:val="0"/>
        <w:adjustRightInd w:val="0"/>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График работы:</w:t>
      </w:r>
    </w:p>
    <w:p w:rsidR="00965C3E" w:rsidRPr="008A6E0C" w:rsidRDefault="00965C3E" w:rsidP="008A6E0C">
      <w:pPr>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понедельник – с 12.00 до 18.00;</w:t>
      </w:r>
    </w:p>
    <w:p w:rsidR="00965C3E" w:rsidRPr="008A6E0C" w:rsidRDefault="00965C3E" w:rsidP="008A6E0C">
      <w:pPr>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вторник – с 09.00 до 20.00;</w:t>
      </w:r>
    </w:p>
    <w:p w:rsidR="00965C3E" w:rsidRPr="008A6E0C" w:rsidRDefault="00965C3E" w:rsidP="008A6E0C">
      <w:pPr>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среда, четверг, пятница – с 09.00 до 18.00;</w:t>
      </w:r>
    </w:p>
    <w:p w:rsidR="00965C3E" w:rsidRPr="008A6E0C" w:rsidRDefault="00965C3E" w:rsidP="008A6E0C">
      <w:pPr>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суббота - с 09.00 до 18.00;</w:t>
      </w:r>
    </w:p>
    <w:p w:rsidR="00965C3E" w:rsidRPr="008A6E0C" w:rsidRDefault="00965C3E" w:rsidP="008A6E0C">
      <w:pPr>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воскресенье – выходной день.</w:t>
      </w:r>
    </w:p>
    <w:p w:rsidR="00965C3E" w:rsidRPr="008A6E0C" w:rsidRDefault="00965C3E" w:rsidP="008A6E0C">
      <w:pPr>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Контактные телефоны: +7(34766)21545</w:t>
      </w:r>
    </w:p>
    <w:p w:rsidR="00965C3E" w:rsidRPr="008A6E0C" w:rsidRDefault="00965C3E" w:rsidP="008A6E0C">
      <w:pPr>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Адрес электронной почты: mfc@mfcrb.ru</w:t>
      </w:r>
    </w:p>
    <w:p w:rsidR="00965C3E" w:rsidRPr="008A6E0C" w:rsidRDefault="00965C3E" w:rsidP="008A6E0C">
      <w:pPr>
        <w:tabs>
          <w:tab w:val="left" w:pos="7425"/>
        </w:tabs>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 xml:space="preserve">Официальный сайт: </w:t>
      </w:r>
      <w:hyperlink r:id="rId21" w:history="1">
        <w:r w:rsidRPr="008A6E0C">
          <w:rPr>
            <w:rStyle w:val="Hyperlink"/>
            <w:rFonts w:ascii="Times New Roman" w:hAnsi="Times New Roman"/>
            <w:sz w:val="28"/>
            <w:szCs w:val="28"/>
            <w:lang w:val="en-US"/>
          </w:rPr>
          <w:t>www</w:t>
        </w:r>
        <w:r w:rsidRPr="008A6E0C">
          <w:rPr>
            <w:rStyle w:val="Hyperlink"/>
            <w:rFonts w:ascii="Times New Roman" w:hAnsi="Times New Roman"/>
            <w:sz w:val="28"/>
            <w:szCs w:val="28"/>
          </w:rPr>
          <w:t>.</w:t>
        </w:r>
        <w:r w:rsidRPr="008A6E0C">
          <w:rPr>
            <w:rStyle w:val="Hyperlink"/>
            <w:rFonts w:ascii="Times New Roman" w:hAnsi="Times New Roman"/>
            <w:sz w:val="28"/>
            <w:szCs w:val="28"/>
            <w:lang w:val="en-US"/>
          </w:rPr>
          <w:t>mfcrb</w:t>
        </w:r>
        <w:r w:rsidRPr="008A6E0C">
          <w:rPr>
            <w:rStyle w:val="Hyperlink"/>
            <w:rFonts w:ascii="Times New Roman" w:hAnsi="Times New Roman"/>
            <w:sz w:val="28"/>
            <w:szCs w:val="28"/>
          </w:rPr>
          <w:t>.</w:t>
        </w:r>
        <w:r w:rsidRPr="008A6E0C">
          <w:rPr>
            <w:rStyle w:val="Hyperlink"/>
            <w:rFonts w:ascii="Times New Roman" w:hAnsi="Times New Roman"/>
            <w:sz w:val="28"/>
            <w:szCs w:val="28"/>
            <w:lang w:val="en-US"/>
          </w:rPr>
          <w:t>ru</w:t>
        </w:r>
      </w:hyperlink>
      <w:r w:rsidRPr="008A6E0C">
        <w:rPr>
          <w:rFonts w:ascii="Times New Roman" w:hAnsi="Times New Roman" w:cs="Times New Roman"/>
          <w:sz w:val="28"/>
          <w:szCs w:val="28"/>
        </w:rPr>
        <w:t xml:space="preserve">. </w:t>
      </w:r>
    </w:p>
    <w:p w:rsidR="00965C3E" w:rsidRPr="008A6E0C" w:rsidRDefault="00965C3E" w:rsidP="008A6E0C">
      <w:pPr>
        <w:widowControl w:val="0"/>
        <w:tabs>
          <w:tab w:val="left" w:pos="851"/>
          <w:tab w:val="left" w:pos="1134"/>
        </w:tabs>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 xml:space="preserve">          1.4.3. Государственные информационные системы «Реестр государственных и муниципальных услуг (функций) Республики Башкортостан и «Портал» государственных и муниципальных услуг (функций) Республики Башкортостан (далее – РПГУ). </w:t>
      </w:r>
    </w:p>
    <w:p w:rsidR="00965C3E" w:rsidRPr="008A6E0C" w:rsidRDefault="00965C3E" w:rsidP="008A6E0C">
      <w:pPr>
        <w:widowControl w:val="0"/>
        <w:tabs>
          <w:tab w:val="left" w:pos="851"/>
          <w:tab w:val="left" w:pos="1134"/>
        </w:tabs>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Официальный сайт: www.gosuslugi.bashkortostan.ru.</w:t>
      </w:r>
    </w:p>
    <w:p w:rsidR="00965C3E" w:rsidRPr="008A6E0C" w:rsidRDefault="00965C3E" w:rsidP="008A6E0C">
      <w:pPr>
        <w:tabs>
          <w:tab w:val="left" w:pos="7425"/>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1.5. Информирование о порядке предоставления муниципальной услуги осуществляется:</w:t>
      </w:r>
    </w:p>
    <w:p w:rsidR="00965C3E" w:rsidRPr="008A6E0C" w:rsidRDefault="00965C3E"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28"/>
          <w:szCs w:val="28"/>
        </w:rPr>
      </w:pPr>
      <w:r w:rsidRPr="008A6E0C">
        <w:rPr>
          <w:rFonts w:ascii="Times New Roman" w:hAnsi="Times New Roman" w:cs="Times New Roman"/>
          <w:sz w:val="28"/>
          <w:szCs w:val="28"/>
        </w:rPr>
        <w:t>непосредственно при личном приеме заявителя в Администрации или РГАУ МФЦ;</w:t>
      </w:r>
    </w:p>
    <w:p w:rsidR="00965C3E" w:rsidRPr="008A6E0C" w:rsidRDefault="00965C3E"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28"/>
          <w:szCs w:val="28"/>
        </w:rPr>
      </w:pPr>
      <w:r w:rsidRPr="008A6E0C">
        <w:rPr>
          <w:rFonts w:ascii="Times New Roman" w:hAnsi="Times New Roman" w:cs="Times New Roman"/>
          <w:sz w:val="28"/>
          <w:szCs w:val="28"/>
        </w:rPr>
        <w:t>по телефону в Администрации или РГАУ МФЦ;</w:t>
      </w:r>
    </w:p>
    <w:p w:rsidR="00965C3E" w:rsidRPr="008A6E0C" w:rsidRDefault="00965C3E"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28"/>
          <w:szCs w:val="28"/>
        </w:rPr>
      </w:pPr>
      <w:r w:rsidRPr="008A6E0C">
        <w:rPr>
          <w:rFonts w:ascii="Times New Roman" w:hAnsi="Times New Roman" w:cs="Times New Roman"/>
          <w:sz w:val="28"/>
          <w:szCs w:val="28"/>
        </w:rPr>
        <w:t>письменно, в том числе посредством электронной почты, факсимильной связи;</w:t>
      </w:r>
    </w:p>
    <w:p w:rsidR="00965C3E" w:rsidRPr="008A6E0C" w:rsidRDefault="00965C3E"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28"/>
          <w:szCs w:val="28"/>
        </w:rPr>
      </w:pPr>
      <w:r w:rsidRPr="008A6E0C">
        <w:rPr>
          <w:rFonts w:ascii="Times New Roman" w:hAnsi="Times New Roman" w:cs="Times New Roman"/>
          <w:sz w:val="28"/>
          <w:szCs w:val="28"/>
        </w:rPr>
        <w:t>посредством размещения в открытой и доступной форме информации:</w:t>
      </w:r>
    </w:p>
    <w:p w:rsidR="00965C3E" w:rsidRPr="008A6E0C" w:rsidRDefault="00965C3E" w:rsidP="008A6E0C">
      <w:pPr>
        <w:widowControl w:val="0"/>
        <w:tabs>
          <w:tab w:val="left" w:pos="851"/>
          <w:tab w:val="left" w:pos="1134"/>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на Портале государственных и муниципальных услуг (функций) Республики Башкортостан (www.gosuslugi.bashkortostan.ru);</w:t>
      </w:r>
    </w:p>
    <w:p w:rsidR="00965C3E" w:rsidRPr="008A6E0C" w:rsidRDefault="00965C3E" w:rsidP="008A6E0C">
      <w:pPr>
        <w:widowControl w:val="0"/>
        <w:tabs>
          <w:tab w:val="left" w:pos="851"/>
          <w:tab w:val="left" w:pos="1134"/>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на официальных сайтах Администрации </w:t>
      </w:r>
      <w:r w:rsidRPr="00200C5A">
        <w:rPr>
          <w:sz w:val="28"/>
          <w:szCs w:val="28"/>
        </w:rPr>
        <w:t>http://orlovka-blag.ru/</w:t>
      </w:r>
      <w:r w:rsidRPr="008A6E0C">
        <w:rPr>
          <w:rFonts w:ascii="Times New Roman" w:hAnsi="Times New Roman" w:cs="Times New Roman"/>
          <w:sz w:val="28"/>
          <w:szCs w:val="28"/>
        </w:rPr>
        <w:t xml:space="preserve"> ;</w:t>
      </w:r>
    </w:p>
    <w:p w:rsidR="00965C3E" w:rsidRDefault="00965C3E"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28"/>
          <w:szCs w:val="28"/>
        </w:rPr>
      </w:pPr>
      <w:r w:rsidRPr="008A6E0C">
        <w:rPr>
          <w:rFonts w:ascii="Times New Roman" w:hAnsi="Times New Roman" w:cs="Times New Roman"/>
          <w:sz w:val="28"/>
          <w:szCs w:val="28"/>
        </w:rPr>
        <w:t>посредством размещения информации на информационных стендах Уполномоченного органа или РГАУ МФЦ.</w:t>
      </w:r>
    </w:p>
    <w:p w:rsidR="00965C3E" w:rsidRDefault="00965C3E" w:rsidP="001D3891">
      <w:pPr>
        <w:widowControl w:val="0"/>
        <w:tabs>
          <w:tab w:val="left" w:pos="851"/>
          <w:tab w:val="left" w:pos="1134"/>
        </w:tabs>
        <w:spacing w:after="0" w:line="240" w:lineRule="auto"/>
        <w:jc w:val="both"/>
        <w:rPr>
          <w:rFonts w:ascii="Times New Roman" w:hAnsi="Times New Roman" w:cs="Times New Roman"/>
          <w:sz w:val="28"/>
          <w:szCs w:val="28"/>
        </w:rPr>
      </w:pPr>
    </w:p>
    <w:p w:rsidR="00965C3E" w:rsidRDefault="00965C3E" w:rsidP="001D3891">
      <w:pPr>
        <w:widowControl w:val="0"/>
        <w:tabs>
          <w:tab w:val="left" w:pos="851"/>
          <w:tab w:val="left" w:pos="1134"/>
        </w:tabs>
        <w:spacing w:after="0" w:line="240" w:lineRule="auto"/>
        <w:jc w:val="both"/>
        <w:rPr>
          <w:rFonts w:ascii="Times New Roman" w:hAnsi="Times New Roman" w:cs="Times New Roman"/>
          <w:sz w:val="28"/>
          <w:szCs w:val="28"/>
        </w:rPr>
      </w:pPr>
    </w:p>
    <w:p w:rsidR="00965C3E" w:rsidRDefault="00965C3E" w:rsidP="001D3891">
      <w:pPr>
        <w:widowControl w:val="0"/>
        <w:tabs>
          <w:tab w:val="left" w:pos="851"/>
          <w:tab w:val="left" w:pos="1134"/>
        </w:tabs>
        <w:spacing w:after="0" w:line="240" w:lineRule="auto"/>
        <w:jc w:val="both"/>
        <w:rPr>
          <w:rFonts w:ascii="Times New Roman" w:hAnsi="Times New Roman" w:cs="Times New Roman"/>
          <w:sz w:val="28"/>
          <w:szCs w:val="28"/>
        </w:rPr>
      </w:pPr>
    </w:p>
    <w:p w:rsidR="00965C3E" w:rsidRPr="008A6E0C" w:rsidRDefault="00965C3E" w:rsidP="001D3891">
      <w:pPr>
        <w:widowControl w:val="0"/>
        <w:tabs>
          <w:tab w:val="left" w:pos="851"/>
          <w:tab w:val="left" w:pos="1134"/>
        </w:tabs>
        <w:spacing w:after="0" w:line="240" w:lineRule="auto"/>
        <w:jc w:val="both"/>
        <w:rPr>
          <w:rFonts w:ascii="Times New Roman" w:hAnsi="Times New Roman" w:cs="Times New Roman"/>
          <w:sz w:val="28"/>
          <w:szCs w:val="28"/>
        </w:rPr>
      </w:pP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1.6. Информирование осуществляется по вопросам, касающимся:</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способов подачи заявления о предоставлении муниципальной услуги;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адресов Администрации и РГАУ МФЦ, обращение в которые необходимо для предоставления муниципальной услуги;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справочной информации о работе структурного подразделения Администрации;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документов, необходимых для предоставления муниципальной услуги;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порядка и сроков предоставления муниципальной услуги;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65C3E" w:rsidRPr="008A6E0C" w:rsidRDefault="00965C3E" w:rsidP="008A6E0C">
      <w:pPr>
        <w:tabs>
          <w:tab w:val="left" w:pos="7425"/>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1.7. При устном обращении Заявителя (лично или по телефону) специалист Администрации, РГАУ МФЦ, осуществляющий консультирование, подробно и в вежливой (корректной) форме информирует обратившихся по интересующим вопросам.</w:t>
      </w:r>
    </w:p>
    <w:p w:rsidR="00965C3E" w:rsidRPr="008A6E0C" w:rsidRDefault="00965C3E" w:rsidP="008A6E0C">
      <w:pPr>
        <w:tabs>
          <w:tab w:val="left" w:pos="7425"/>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65C3E" w:rsidRPr="008A6E0C" w:rsidRDefault="00965C3E" w:rsidP="008A6E0C">
      <w:pPr>
        <w:tabs>
          <w:tab w:val="left" w:pos="7425"/>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Если специалист Администрации, РГАУ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65C3E" w:rsidRPr="008A6E0C" w:rsidRDefault="00965C3E" w:rsidP="008A6E0C">
      <w:pPr>
        <w:tabs>
          <w:tab w:val="left" w:pos="7425"/>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965C3E" w:rsidRPr="008A6E0C" w:rsidRDefault="00965C3E" w:rsidP="008A6E0C">
      <w:pPr>
        <w:tabs>
          <w:tab w:val="left" w:pos="7425"/>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изложить обращение в письменной форме; </w:t>
      </w:r>
    </w:p>
    <w:p w:rsidR="00965C3E" w:rsidRPr="008A6E0C" w:rsidRDefault="00965C3E" w:rsidP="008A6E0C">
      <w:pPr>
        <w:tabs>
          <w:tab w:val="left" w:pos="7425"/>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назначить другое время для консультаций.</w:t>
      </w:r>
    </w:p>
    <w:p w:rsidR="00965C3E" w:rsidRPr="008A6E0C" w:rsidRDefault="00965C3E" w:rsidP="008A6E0C">
      <w:pPr>
        <w:tabs>
          <w:tab w:val="left" w:pos="7425"/>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Специалист Администрации, РГАУ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Продолжительность информирования по телефону не должна превышать 10 минут.</w:t>
      </w:r>
    </w:p>
    <w:p w:rsidR="00965C3E"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Информирование осуществляется в соответствии с графиком приема граждан.</w:t>
      </w:r>
    </w:p>
    <w:p w:rsidR="00965C3E"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p>
    <w:p w:rsidR="00965C3E"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1.8.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22" w:anchor="Par84" w:history="1">
        <w:r w:rsidRPr="008A6E0C">
          <w:rPr>
            <w:rStyle w:val="Hyperlink"/>
            <w:rFonts w:ascii="Times New Roman" w:hAnsi="Times New Roman"/>
            <w:sz w:val="28"/>
            <w:szCs w:val="28"/>
          </w:rPr>
          <w:t>пункте</w:t>
        </w:r>
      </w:hyperlink>
      <w:r w:rsidRPr="008A6E0C">
        <w:rPr>
          <w:rFonts w:ascii="Times New Roman" w:hAnsi="Times New Roman" w:cs="Times New Roman"/>
          <w:sz w:val="28"/>
          <w:szCs w:val="28"/>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1.9. На РПГУ размещается следующая информация:</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наименование (в том числе краткое) муниципальной услуги;</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наименование органа (организации), предоставляющего муниципальную услугу;</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наименования органов власти и организаций, участвующих в предоставлении муниципальной услуги;</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способы предоставления муниципальной услуги;</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описание результата предоставления муниципальной услуги;</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категория заявителей, которым предоставляется муниципальная услуга;</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срок, в течение которого заявление о предоставлении муниципальной услуги должно быть зарегистрировано;</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максимальный срок ожидания в очереди при подаче заявления о предоставлении муниципальной услуги лично;</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сведения о возмездности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показатели доступности и качества муниципальной услуги;</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сведения о допустимости (возможности) и порядке досудебного (внесудебного) обжалования решений и действий (бездействия) Уполномоченного органа, предоставляющего муниципальную услугу.</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1.10. На официальном сайте Администрации наряду со сведениями, указанными в пункте 1.9 Административного регламента, размещаются:</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порядок и способы подачи заявления о предоставлении муниципальной услуги;</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порядок и способы предварительной записи на подачу заявления о предоставлении муниципальной услуги;</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rsidR="00965C3E" w:rsidRPr="008A6E0C" w:rsidRDefault="00965C3E" w:rsidP="001D3891">
      <w:pPr>
        <w:pStyle w:val="1"/>
        <w:numPr>
          <w:ilvl w:val="0"/>
          <w:numId w:val="15"/>
        </w:numPr>
        <w:autoSpaceDE w:val="0"/>
        <w:autoSpaceDN w:val="0"/>
        <w:adjustRightInd w:val="0"/>
        <w:ind w:left="0" w:firstLine="709"/>
        <w:jc w:val="both"/>
      </w:pPr>
      <w:r w:rsidRPr="008A6E0C">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r>
        <w:t>1</w:t>
      </w:r>
      <w:r w:rsidRPr="008A6E0C">
        <w:t>.11. На информационных стендах Администрации подлежит размещению информация:</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РГАУ МФЦ;</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справочные телефоны структурных подразделений Уполномоченного органа, предоставляющих муниципальную услугу, участвующих в предоставлении муниципальной услуги;</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адреса официального сайта, а также электронной почты и (или) формы обратной связи Уполномоченного органа;</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сроки предоставления муниципальной услуги;</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образцы заполнения заявления и приложений к заявлениям;</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исчерпывающий перечень документов, необходимых для предоставления муниципальной услуги;</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исчерпывающий перечень оснований для отказа в приеме документов, необходимых для предоставления муниципальной услуги;</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исчерпывающий перечень оснований для приостановления или отказа в предоставлении муниципальной услуги;</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порядок и способы подачи заявления о предоставлении  муниципальной услуги;</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порядок и способы получения разъяснений по порядку предоставления муниципальной услуги;</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порядок записи на личный прием к должностным лицам;</w:t>
      </w:r>
    </w:p>
    <w:p w:rsidR="00965C3E" w:rsidRPr="008A6E0C" w:rsidRDefault="00965C3E" w:rsidP="008A6E0C">
      <w:pPr>
        <w:pStyle w:val="1"/>
        <w:numPr>
          <w:ilvl w:val="0"/>
          <w:numId w:val="15"/>
        </w:numPr>
        <w:autoSpaceDE w:val="0"/>
        <w:autoSpaceDN w:val="0"/>
        <w:adjustRightInd w:val="0"/>
        <w:ind w:left="0" w:firstLine="709"/>
        <w:jc w:val="both"/>
        <w:rPr>
          <w:sz w:val="28"/>
          <w:szCs w:val="28"/>
        </w:rPr>
      </w:pPr>
      <w:r w:rsidRPr="008A6E0C">
        <w:rPr>
          <w:sz w:val="28"/>
          <w:szCs w:val="2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1.13.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Администрации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rsidR="00965C3E"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p>
    <w:p w:rsidR="00965C3E"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p>
    <w:p w:rsidR="00965C3E"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p>
    <w:p w:rsidR="00965C3E"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p>
    <w:p w:rsidR="00965C3E"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65C3E" w:rsidRPr="008A6E0C" w:rsidRDefault="00965C3E" w:rsidP="008A6E0C">
      <w:pPr>
        <w:widowControl w:val="0"/>
        <w:tabs>
          <w:tab w:val="left" w:pos="567"/>
        </w:tabs>
        <w:spacing w:after="0" w:line="240" w:lineRule="auto"/>
        <w:ind w:firstLine="709"/>
        <w:jc w:val="center"/>
        <w:rPr>
          <w:rFonts w:ascii="Times New Roman" w:hAnsi="Times New Roman" w:cs="Times New Roman"/>
          <w:b/>
          <w:sz w:val="28"/>
          <w:szCs w:val="28"/>
        </w:rPr>
      </w:pPr>
    </w:p>
    <w:p w:rsidR="00965C3E" w:rsidRPr="008A6E0C" w:rsidRDefault="00965C3E" w:rsidP="008A6E0C">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8A6E0C">
        <w:rPr>
          <w:rFonts w:ascii="Times New Roman" w:hAnsi="Times New Roman" w:cs="Times New Roman"/>
          <w:b/>
          <w:bCs/>
          <w:sz w:val="28"/>
          <w:szCs w:val="28"/>
        </w:rPr>
        <w:t>II. Стандарт предоставления муниципальной услуги</w:t>
      </w:r>
    </w:p>
    <w:p w:rsidR="00965C3E" w:rsidRPr="008A6E0C" w:rsidRDefault="00965C3E" w:rsidP="008A6E0C">
      <w:pPr>
        <w:widowControl w:val="0"/>
        <w:autoSpaceDE w:val="0"/>
        <w:autoSpaceDN w:val="0"/>
        <w:adjustRightInd w:val="0"/>
        <w:spacing w:after="0" w:line="240" w:lineRule="auto"/>
        <w:ind w:firstLine="567"/>
        <w:jc w:val="center"/>
        <w:outlineLvl w:val="1"/>
        <w:rPr>
          <w:rFonts w:ascii="Times New Roman" w:hAnsi="Times New Roman" w:cs="Times New Roman"/>
          <w:b/>
          <w:bCs/>
          <w:sz w:val="28"/>
          <w:szCs w:val="28"/>
        </w:rPr>
      </w:pPr>
    </w:p>
    <w:p w:rsidR="00965C3E" w:rsidRPr="008A6E0C" w:rsidRDefault="00965C3E" w:rsidP="008A6E0C">
      <w:pPr>
        <w:widowControl w:val="0"/>
        <w:autoSpaceDE w:val="0"/>
        <w:autoSpaceDN w:val="0"/>
        <w:adjustRightInd w:val="0"/>
        <w:spacing w:after="0" w:line="240" w:lineRule="auto"/>
        <w:ind w:firstLine="709"/>
        <w:jc w:val="center"/>
        <w:outlineLvl w:val="2"/>
        <w:rPr>
          <w:rFonts w:ascii="Times New Roman" w:hAnsi="Times New Roman" w:cs="Times New Roman"/>
          <w:b/>
          <w:bCs/>
          <w:sz w:val="28"/>
          <w:szCs w:val="28"/>
        </w:rPr>
      </w:pPr>
      <w:r w:rsidRPr="008A6E0C">
        <w:rPr>
          <w:rFonts w:ascii="Times New Roman" w:hAnsi="Times New Roman" w:cs="Times New Roman"/>
          <w:b/>
          <w:bCs/>
          <w:sz w:val="28"/>
          <w:szCs w:val="28"/>
        </w:rPr>
        <w:t>Наименование муниципальной услуги</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2.1. Принятие на учет граждан в качестве нуждающихся в жилых помещениях.</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65C3E" w:rsidRPr="008A6E0C" w:rsidRDefault="00965C3E" w:rsidP="008A6E0C">
      <w:pPr>
        <w:widowControl w:val="0"/>
        <w:autoSpaceDE w:val="0"/>
        <w:autoSpaceDN w:val="0"/>
        <w:adjustRightInd w:val="0"/>
        <w:spacing w:after="0" w:line="240" w:lineRule="auto"/>
        <w:ind w:firstLine="709"/>
        <w:jc w:val="center"/>
        <w:outlineLvl w:val="2"/>
        <w:rPr>
          <w:rFonts w:ascii="Times New Roman" w:hAnsi="Times New Roman" w:cs="Times New Roman"/>
          <w:b/>
          <w:bCs/>
          <w:sz w:val="28"/>
          <w:szCs w:val="28"/>
        </w:rPr>
      </w:pPr>
      <w:r w:rsidRPr="008A6E0C">
        <w:rPr>
          <w:rFonts w:ascii="Times New Roman" w:hAnsi="Times New Roman" w:cs="Times New Roman"/>
          <w:b/>
          <w:bCs/>
          <w:sz w:val="28"/>
          <w:szCs w:val="28"/>
        </w:rPr>
        <w:t>Наименование органа местного самоуправления (организации), предоставляющего муниципальную услугу</w:t>
      </w:r>
    </w:p>
    <w:p w:rsidR="00965C3E" w:rsidRPr="008A6E0C" w:rsidRDefault="00965C3E" w:rsidP="008A6E0C">
      <w:pPr>
        <w:widowControl w:val="0"/>
        <w:tabs>
          <w:tab w:val="left" w:pos="567"/>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2.2. Муниципальная услуга предоставляется Администрацией  Муниципального района Благовещенский район Республики Башкортостан.  </w:t>
      </w:r>
    </w:p>
    <w:p w:rsidR="00965C3E" w:rsidRPr="008A6E0C" w:rsidRDefault="00965C3E" w:rsidP="008A6E0C">
      <w:pPr>
        <w:widowControl w:val="0"/>
        <w:tabs>
          <w:tab w:val="left" w:pos="567"/>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2.3. В предоставлении муниципальной услуги принимает участие РГАУ МФЦ при наличии соответствующего Соглашения о взаимодействии.</w:t>
      </w:r>
    </w:p>
    <w:p w:rsidR="00965C3E" w:rsidRPr="008A6E0C" w:rsidRDefault="00965C3E" w:rsidP="008A6E0C">
      <w:pPr>
        <w:widowControl w:val="0"/>
        <w:tabs>
          <w:tab w:val="left" w:pos="567"/>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При предоставлении муниципальной услуги Администрация взаимодействует с:</w:t>
      </w:r>
    </w:p>
    <w:p w:rsidR="00965C3E" w:rsidRPr="008A6E0C" w:rsidRDefault="00965C3E"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28"/>
          <w:szCs w:val="28"/>
        </w:rPr>
      </w:pPr>
      <w:r w:rsidRPr="008A6E0C">
        <w:rPr>
          <w:rFonts w:ascii="Times New Roman" w:hAnsi="Times New Roman" w:cs="Times New Roman"/>
          <w:sz w:val="28"/>
          <w:szCs w:val="28"/>
        </w:rPr>
        <w:t>Федеральной службой государственной регистрации, кадастра и картографии;</w:t>
      </w:r>
    </w:p>
    <w:p w:rsidR="00965C3E" w:rsidRPr="008A6E0C" w:rsidRDefault="00965C3E"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28"/>
          <w:szCs w:val="28"/>
        </w:rPr>
      </w:pPr>
      <w:r w:rsidRPr="008A6E0C">
        <w:rPr>
          <w:rFonts w:ascii="Times New Roman" w:hAnsi="Times New Roman" w:cs="Times New Roman"/>
          <w:sz w:val="28"/>
          <w:szCs w:val="28"/>
        </w:rPr>
        <w:t>Пенсионным фондом Российской Федерации;</w:t>
      </w:r>
    </w:p>
    <w:p w:rsidR="00965C3E" w:rsidRPr="008A6E0C" w:rsidRDefault="00965C3E"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28"/>
          <w:szCs w:val="28"/>
        </w:rPr>
      </w:pPr>
      <w:r w:rsidRPr="008A6E0C">
        <w:rPr>
          <w:rFonts w:ascii="Times New Roman" w:hAnsi="Times New Roman" w:cs="Times New Roman"/>
          <w:sz w:val="28"/>
          <w:szCs w:val="28"/>
        </w:rPr>
        <w:t>организациями (органами) по государственному техническому учету и (или) технической инвентаризации объектов капитального строительства;</w:t>
      </w:r>
    </w:p>
    <w:p w:rsidR="00965C3E" w:rsidRPr="008A6E0C" w:rsidRDefault="00965C3E"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28"/>
          <w:szCs w:val="28"/>
        </w:rPr>
      </w:pPr>
      <w:r w:rsidRPr="008A6E0C">
        <w:rPr>
          <w:rFonts w:ascii="Times New Roman" w:hAnsi="Times New Roman" w:cs="Times New Roman"/>
          <w:sz w:val="28"/>
          <w:szCs w:val="28"/>
        </w:rPr>
        <w:t>иными организациями, ответственными за регистрацию граждан по месту жительства или пребывания (администрация муниципального образования, управляющие компании, товарищества собственников жилья, жилищно-строительные кооперативы, жилищные кооперативы).</w:t>
      </w:r>
    </w:p>
    <w:p w:rsidR="00965C3E" w:rsidRPr="008A6E0C" w:rsidRDefault="00965C3E" w:rsidP="008A6E0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8A6E0C">
        <w:rPr>
          <w:rFonts w:ascii="Times New Roman" w:hAnsi="Times New Roman" w:cs="Times New Roman"/>
          <w:sz w:val="28"/>
          <w:szCs w:val="28"/>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p>
    <w:p w:rsidR="00965C3E" w:rsidRPr="008A6E0C" w:rsidRDefault="00965C3E" w:rsidP="008A6E0C">
      <w:pPr>
        <w:widowControl w:val="0"/>
        <w:autoSpaceDE w:val="0"/>
        <w:autoSpaceDN w:val="0"/>
        <w:adjustRightInd w:val="0"/>
        <w:spacing w:after="0" w:line="240" w:lineRule="auto"/>
        <w:ind w:firstLine="709"/>
        <w:jc w:val="center"/>
        <w:outlineLvl w:val="2"/>
        <w:rPr>
          <w:rFonts w:ascii="Times New Roman" w:hAnsi="Times New Roman" w:cs="Times New Roman"/>
          <w:b/>
          <w:bCs/>
          <w:sz w:val="28"/>
          <w:szCs w:val="28"/>
          <w:lang w:eastAsia="ru-RU"/>
        </w:rPr>
      </w:pPr>
      <w:r w:rsidRPr="008A6E0C">
        <w:rPr>
          <w:rFonts w:ascii="Times New Roman" w:hAnsi="Times New Roman" w:cs="Times New Roman"/>
          <w:b/>
          <w:bCs/>
          <w:sz w:val="28"/>
          <w:szCs w:val="28"/>
        </w:rPr>
        <w:t>Описание результата предоставления муниципальной услуги</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2.5. Результатом предоставления муниципальной услуги является:</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1) постановление о принятии гражданина на учет в качестве нуждающегося в жилом помещении;</w:t>
      </w:r>
    </w:p>
    <w:p w:rsidR="00965C3E" w:rsidRDefault="00965C3E" w:rsidP="001D38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2) мотивированный отказ в принятии на учет гражданина в качестве нуждающегося в жилом помещении. </w:t>
      </w:r>
    </w:p>
    <w:p w:rsidR="00965C3E" w:rsidRDefault="00965C3E" w:rsidP="001D389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65C3E" w:rsidRDefault="00965C3E" w:rsidP="001D389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65C3E" w:rsidRPr="008A6E0C" w:rsidRDefault="00965C3E" w:rsidP="008A6E0C">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8A6E0C">
        <w:rPr>
          <w:rFonts w:ascii="Times New Roman" w:hAnsi="Times New Roman" w:cs="Times New Roman"/>
          <w:b/>
          <w:sz w:val="28"/>
          <w:szCs w:val="28"/>
        </w:rPr>
        <w:t xml:space="preserve">Срок предоставления </w:t>
      </w:r>
      <w:r w:rsidRPr="008A6E0C">
        <w:rPr>
          <w:rFonts w:ascii="Times New Roman" w:hAnsi="Times New Roman" w:cs="Times New Roman"/>
          <w:b/>
          <w:bCs/>
          <w:sz w:val="28"/>
          <w:szCs w:val="28"/>
        </w:rPr>
        <w:t>муниципальной</w:t>
      </w:r>
      <w:r w:rsidRPr="008A6E0C">
        <w:rPr>
          <w:rFonts w:ascii="Times New Roman" w:hAnsi="Times New Roman" w:cs="Times New Roman"/>
          <w:b/>
          <w:sz w:val="28"/>
          <w:szCs w:val="28"/>
        </w:rPr>
        <w:t xml:space="preserve">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 </w:t>
      </w:r>
    </w:p>
    <w:p w:rsidR="00965C3E" w:rsidRPr="008A6E0C" w:rsidRDefault="00965C3E" w:rsidP="008A6E0C">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2.6. Срок принятия решения о принятии гражданина на учет в качестве нуждающегося в жилом помещении либо принятия решения об отказе в принятии на учет гражданина в качестве нуждающегося в жилом помещении исчисляется со дня предоставления заявления в Администрацию, в том числе посредством почтового отправления, через многофункциональный центр либо в форме электронного документа с использованием РПГУ, и не должен превышать  30 рабочих дней.</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Датой представления заявления при личном обращении заявителя в Администрацию считается день подачи заявления с приложением предусмотренных пунктом 2.8 Административного регламента надлежащим образом оформленных документов.</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A6E0C">
        <w:rPr>
          <w:rFonts w:ascii="Times New Roman" w:hAnsi="Times New Roman" w:cs="Times New Roman"/>
          <w:sz w:val="28"/>
          <w:szCs w:val="28"/>
        </w:rPr>
        <w:t xml:space="preserve">Датой предоставления заявления в форме электронного документа с использованием РПГУ считается день направления заявителю электронного сообщения о приеме заявления о принятии на учет в качестве нуждающегося в жилом помещении. </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Датой предоставления заявления при обращении гражданина в многофункциональный центр считается день передачи многофункциональным центром в Администрацию заявления с приложением предусмотренных пунктом 2.8 Административного регламента надлежащим образом оформленных документов. </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Датой предоставления заявления, направленного заявителем почтовым отправлением, считается дата поступления заявления в Администрацию с приложением предусмотренных пунктом 2.8 Административного регламента надлежащим образом оформленных документов.</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Датой предоставления заявления, направленного на официальную электронную почту Администрации считается дата поступления заявления в Администрацию с приложением предусмотренных пунктом 2.8 Административного регламента надлежащим образом оформленных документов.</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Направление заявителю уведомления о принятом решении осуществляется в течение 3 –х рабочих дней с момента принятия решения.</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p>
    <w:p w:rsidR="00965C3E" w:rsidRPr="008A6E0C" w:rsidRDefault="00965C3E" w:rsidP="008A6E0C">
      <w:pPr>
        <w:widowControl w:val="0"/>
        <w:autoSpaceDE w:val="0"/>
        <w:autoSpaceDN w:val="0"/>
        <w:adjustRightInd w:val="0"/>
        <w:spacing w:after="0" w:line="240" w:lineRule="auto"/>
        <w:jc w:val="center"/>
        <w:outlineLvl w:val="2"/>
        <w:rPr>
          <w:rFonts w:ascii="Times New Roman" w:hAnsi="Times New Roman" w:cs="Times New Roman"/>
          <w:b/>
          <w:sz w:val="28"/>
          <w:szCs w:val="28"/>
          <w:lang w:eastAsia="ru-RU"/>
        </w:rPr>
      </w:pPr>
      <w:r w:rsidRPr="008A6E0C">
        <w:rPr>
          <w:rFonts w:ascii="Times New Roman" w:hAnsi="Times New Roman" w:cs="Times New Roman"/>
          <w:b/>
          <w:sz w:val="28"/>
          <w:szCs w:val="28"/>
        </w:rPr>
        <w:t xml:space="preserve"> Нормативные правовые акты, регулирующие предоставление </w:t>
      </w:r>
      <w:r w:rsidRPr="008A6E0C">
        <w:rPr>
          <w:rFonts w:ascii="Times New Roman" w:hAnsi="Times New Roman" w:cs="Times New Roman"/>
          <w:b/>
          <w:bCs/>
          <w:sz w:val="28"/>
          <w:szCs w:val="28"/>
        </w:rPr>
        <w:t>муниципальной</w:t>
      </w:r>
      <w:r w:rsidRPr="008A6E0C">
        <w:rPr>
          <w:rFonts w:ascii="Times New Roman" w:hAnsi="Times New Roman" w:cs="Times New Roman"/>
          <w:b/>
          <w:sz w:val="28"/>
          <w:szCs w:val="28"/>
        </w:rPr>
        <w:t xml:space="preserve"> услуги</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государственной  информационной системе Реестр государственных и муниципальных услуг (функций) Республики Башкортостан» и на РПГУ.</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p>
    <w:p w:rsidR="00965C3E" w:rsidRPr="008A6E0C" w:rsidRDefault="00965C3E" w:rsidP="008A6E0C">
      <w:pPr>
        <w:widowControl w:val="0"/>
        <w:spacing w:after="0" w:line="240" w:lineRule="auto"/>
        <w:jc w:val="center"/>
        <w:rPr>
          <w:rFonts w:ascii="Times New Roman" w:hAnsi="Times New Roman" w:cs="Times New Roman"/>
          <w:b/>
          <w:sz w:val="28"/>
          <w:szCs w:val="28"/>
          <w:lang w:eastAsia="ru-RU"/>
        </w:rPr>
      </w:pPr>
      <w:r w:rsidRPr="008A6E0C">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65C3E" w:rsidRPr="008A6E0C" w:rsidRDefault="00965C3E" w:rsidP="008A6E0C">
      <w:pPr>
        <w:widowControl w:val="0"/>
        <w:spacing w:after="0" w:line="240" w:lineRule="auto"/>
        <w:jc w:val="center"/>
        <w:rPr>
          <w:rFonts w:ascii="Times New Roman" w:hAnsi="Times New Roman" w:cs="Times New Roman"/>
          <w:b/>
          <w:sz w:val="28"/>
          <w:szCs w:val="28"/>
        </w:rPr>
      </w:pP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bCs/>
          <w:sz w:val="28"/>
          <w:szCs w:val="28"/>
        </w:rPr>
        <w:t xml:space="preserve">2.8. </w:t>
      </w:r>
      <w:r w:rsidRPr="008A6E0C">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2.8.1. Заявление по форме согласно приложению № 1 к настоящему Административному регламенту, поданное в адрес Администрации следующими способами: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1) в форме документа на бумажном носителе – посредством личного обращения в Администрацию,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 путем заполнения формы запроса через «личный кабинет» РПГУ (далее – отправление в электронной форме);</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shd w:val="clear" w:color="auto" w:fill="FF0000"/>
        </w:rPr>
      </w:pPr>
      <w:r w:rsidRPr="008A6E0C">
        <w:rPr>
          <w:rFonts w:ascii="Times New Roman" w:hAnsi="Times New Roman" w:cs="Times New Roman"/>
          <w:sz w:val="28"/>
          <w:szCs w:val="28"/>
        </w:rPr>
        <w:t xml:space="preserve">3) путем направления электронного документа на официальную электронную почту Администрации (далее – предоставление посредством электронной почты). </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В заявлении также указывается один из следующих способов предоставления результатов муниципальной услуги: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Администрации;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многофункциональном центре;</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в виде бумажного документа, который направляется заявителю посредством почтового обращения;</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в виде электронного документа, который направляется заявителю в «Личный кабинет» на РПГУ.</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2.8.2. 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2.8.3. Документ, подтверждающий полномочия представителя, в случае обращения за получением муниципальной услуги представителя.</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2.8.4. Документы, удостоверяющие личность каждого члена семьи Заявителя для лиц старше 14 лет и свидетельства о рождении для детей до 14 лет.</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2.8.5. Один из следующих документов, подтверждающих право пользования жилым помещением, занимаемым гражданином-заявителем и членами его семьи: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договор социального найма;</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договор специализированного найма;</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договор купли-продажи;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договор мены;</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свидетельство о праве на наследство;</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решение суда о признании права собственности (пользования) на жилое помещение;</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договор аренды жилого помещения;</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договор дарения;</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договор о передаче имущества в собственность (договор приватизации);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договор безвозмездного пользования;</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договор участия в долевом строительстве жилого помещения, акт приема-передачи жилого помещения;</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договор найма (поднайма).</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2.8.6. Справка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2.8.7. Документы, подтверждающие право граждан на внеочередное предоставление жилого помещения по договору социального найма (для граждан, имеющих право на предоставление жилого помещения по договору социального найма вне очереди):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заключение врачебной комиссии о наличие хронического заболевания, включенного перечень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 ноября 2012 года № 987н.</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2.8.8. Для граждан, относящихся к определенной федеральным законом, указом Президента Российской Федерации или законом Республики Башкортостан категории, помимо документов указанных в пунктах 2.8.1-2.8.7 Административного регламента, представляются документы, подтверждающие отнесение Заявителя к одной из категорий, определенных федеральными законами, указами Президента Российской Федерации или законами Республики Башкортостан, а именно:</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удостоверение, подтверждающее право на получение жилого помещения в соответствии с Законом РФ от 15.05.1991 года № 1244-1 «О социальной защите граждан, подвергшихся радиации вследствие катастрофы на Чернобыльской АЭС;</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удостоверение, подтверждающее отнесение гражданина к категориям граждан, имеющим право на получения жилья, в соответствии с Законом РФ от 12.01.1995 № 5-ФЗ «О ветеранах»;</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удостоверение вынужденного переселенца;</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справка, подтверждающая факт прибытия в районы Крайнего Севера;</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свидетельства о рождении детей.</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2.8.9. Решение суда об установлении факта проживания в жилом помещении для лиц, не имеющих регистрации по месту жительства.</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2.8.10.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3 к Административному регламенту.</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A6E0C">
        <w:rPr>
          <w:rFonts w:ascii="Times New Roman" w:hAnsi="Times New Roman" w:cs="Times New Roman"/>
          <w:sz w:val="28"/>
          <w:szCs w:val="28"/>
        </w:rPr>
        <w:t>2.8.11. Документы, указанные в пунктах 2.8.2-2.8.9 Административного регламента, предоставляются в подлинниках либо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965C3E"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2.8.12 Документы, указанные в пунктах 2.8.2-2.8.9 Административного регламента, предоставляемые посредством почтового отправления, предоставляются в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p>
    <w:p w:rsidR="00965C3E" w:rsidRPr="008A6E0C" w:rsidRDefault="00965C3E" w:rsidP="008A6E0C">
      <w:pPr>
        <w:widowControl w:val="0"/>
        <w:autoSpaceDE w:val="0"/>
        <w:autoSpaceDN w:val="0"/>
        <w:adjustRightInd w:val="0"/>
        <w:spacing w:after="0" w:line="240" w:lineRule="auto"/>
        <w:ind w:left="142"/>
        <w:jc w:val="center"/>
        <w:outlineLvl w:val="2"/>
        <w:rPr>
          <w:rFonts w:ascii="Times New Roman" w:hAnsi="Times New Roman" w:cs="Times New Roman"/>
          <w:b/>
          <w:sz w:val="28"/>
          <w:szCs w:val="28"/>
        </w:rPr>
      </w:pPr>
    </w:p>
    <w:p w:rsidR="00965C3E" w:rsidRPr="008A6E0C" w:rsidRDefault="00965C3E" w:rsidP="008A6E0C">
      <w:pPr>
        <w:widowControl w:val="0"/>
        <w:autoSpaceDE w:val="0"/>
        <w:autoSpaceDN w:val="0"/>
        <w:adjustRightInd w:val="0"/>
        <w:spacing w:after="0" w:line="240" w:lineRule="auto"/>
        <w:ind w:left="142"/>
        <w:jc w:val="center"/>
        <w:outlineLvl w:val="2"/>
        <w:rPr>
          <w:rFonts w:ascii="Times New Roman" w:hAnsi="Times New Roman" w:cs="Times New Roman"/>
          <w:b/>
          <w:sz w:val="28"/>
          <w:szCs w:val="28"/>
        </w:rPr>
      </w:pPr>
      <w:r w:rsidRPr="008A6E0C">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w:t>
      </w:r>
      <w:r>
        <w:rPr>
          <w:rFonts w:ascii="Times New Roman" w:hAnsi="Times New Roman" w:cs="Times New Roman"/>
          <w:sz w:val="28"/>
          <w:szCs w:val="28"/>
        </w:rPr>
        <w:t>9</w:t>
      </w:r>
      <w:r w:rsidRPr="008A6E0C">
        <w:rPr>
          <w:rFonts w:ascii="Times New Roman" w:hAnsi="Times New Roman" w:cs="Times New Roman"/>
          <w:sz w:val="28"/>
          <w:szCs w:val="28"/>
        </w:rPr>
        <w:t>. Для предоставления муниципальной услуги заявитель вправе представить:</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w:t>
      </w:r>
      <w:r>
        <w:rPr>
          <w:rFonts w:ascii="Times New Roman" w:hAnsi="Times New Roman" w:cs="Times New Roman"/>
          <w:sz w:val="28"/>
          <w:szCs w:val="28"/>
        </w:rPr>
        <w:t>9</w:t>
      </w:r>
      <w:r w:rsidRPr="008A6E0C">
        <w:rPr>
          <w:rFonts w:ascii="Times New Roman" w:hAnsi="Times New Roman" w:cs="Times New Roman"/>
          <w:sz w:val="28"/>
          <w:szCs w:val="28"/>
        </w:rPr>
        <w:t>.1. Для принятия на учет в качестве нуждающихся в жилых помещениях, предоставляемых по договорам социального найма:</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выписки из Единого государственного реестра недвижимости о правах отдельного лица на имевшиеся (имеющиеся) у него объекты недвижимости  на заявителя и членов его семьи, содержащие сведения за 5 лет, предшествующих обращению, в том числе на все принадлежащие ранее заявителю и членам его семьи имена (фамилии);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документ о гражданах, зарегистрированных в жилом помещении по месту жительства заявителя.</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копию финансового лицевого счета</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копию решения органа местного самоуправления о признании гражданина малоимущим.</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w:t>
      </w:r>
      <w:r>
        <w:rPr>
          <w:rFonts w:ascii="Times New Roman" w:hAnsi="Times New Roman" w:cs="Times New Roman"/>
          <w:sz w:val="28"/>
          <w:szCs w:val="28"/>
        </w:rPr>
        <w:t>9</w:t>
      </w:r>
      <w:r w:rsidRPr="008A6E0C">
        <w:rPr>
          <w:rFonts w:ascii="Times New Roman" w:hAnsi="Times New Roman" w:cs="Times New Roman"/>
          <w:sz w:val="28"/>
          <w:szCs w:val="28"/>
        </w:rPr>
        <w:t>.2. Для подтверждения права граждан на внеочередное предоставление жилого помещения по договору социального найма:</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заключение межведомственной комиссии, образованной в соответствии с постановлением Правительства Российской Федерации от 28.01.2006 № 47, о признания помещения непригодным для проживания и неподлежащим ремонту или реконструкции.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pacing w:val="-4"/>
          <w:sz w:val="28"/>
          <w:szCs w:val="28"/>
        </w:rPr>
      </w:pPr>
      <w:r w:rsidRPr="008A6E0C">
        <w:rPr>
          <w:rFonts w:ascii="Times New Roman" w:hAnsi="Times New Roman" w:cs="Times New Roman"/>
          <w:spacing w:val="-4"/>
          <w:sz w:val="28"/>
          <w:szCs w:val="28"/>
        </w:rPr>
        <w:t>2.1</w:t>
      </w:r>
      <w:r>
        <w:rPr>
          <w:rFonts w:ascii="Times New Roman" w:hAnsi="Times New Roman" w:cs="Times New Roman"/>
          <w:spacing w:val="-4"/>
          <w:sz w:val="28"/>
          <w:szCs w:val="28"/>
        </w:rPr>
        <w:t>0</w:t>
      </w:r>
      <w:r w:rsidRPr="008A6E0C">
        <w:rPr>
          <w:rFonts w:ascii="Times New Roman" w:hAnsi="Times New Roman" w:cs="Times New Roman"/>
          <w:spacing w:val="-4"/>
          <w:sz w:val="28"/>
          <w:szCs w:val="28"/>
        </w:rPr>
        <w:t xml:space="preserve">. Непредставление заявителем документов, указанных в пункте </w:t>
      </w:r>
      <w:r w:rsidRPr="00052BBE">
        <w:rPr>
          <w:rFonts w:ascii="Times New Roman" w:hAnsi="Times New Roman" w:cs="Times New Roman"/>
          <w:spacing w:val="-4"/>
          <w:sz w:val="28"/>
          <w:szCs w:val="28"/>
        </w:rPr>
        <w:t>2.</w:t>
      </w:r>
      <w:r>
        <w:rPr>
          <w:rFonts w:ascii="Times New Roman" w:hAnsi="Times New Roman" w:cs="Times New Roman"/>
          <w:spacing w:val="-4"/>
          <w:sz w:val="28"/>
          <w:szCs w:val="28"/>
        </w:rPr>
        <w:t>9</w:t>
      </w:r>
      <w:r w:rsidRPr="008A6E0C">
        <w:rPr>
          <w:rFonts w:ascii="Times New Roman" w:hAnsi="Times New Roman" w:cs="Times New Roman"/>
          <w:spacing w:val="-4"/>
          <w:sz w:val="28"/>
          <w:szCs w:val="28"/>
        </w:rPr>
        <w:t xml:space="preserve">  Административного регламента не является основанием для отказа заявителю в предоставлении муниципальной услуги.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pacing w:val="-4"/>
          <w:sz w:val="28"/>
          <w:szCs w:val="28"/>
        </w:rPr>
      </w:pPr>
    </w:p>
    <w:p w:rsidR="00965C3E" w:rsidRPr="008A6E0C" w:rsidRDefault="00965C3E" w:rsidP="008A6E0C">
      <w:pPr>
        <w:autoSpaceDE w:val="0"/>
        <w:autoSpaceDN w:val="0"/>
        <w:adjustRightInd w:val="0"/>
        <w:spacing w:after="0" w:line="240" w:lineRule="auto"/>
        <w:ind w:firstLine="709"/>
        <w:jc w:val="center"/>
        <w:rPr>
          <w:rFonts w:ascii="Times New Roman" w:hAnsi="Times New Roman" w:cs="Times New Roman"/>
          <w:b/>
          <w:sz w:val="28"/>
          <w:szCs w:val="28"/>
        </w:rPr>
      </w:pPr>
      <w:r w:rsidRPr="008A6E0C">
        <w:rPr>
          <w:rFonts w:ascii="Times New Roman" w:hAnsi="Times New Roman" w:cs="Times New Roman"/>
          <w:b/>
          <w:sz w:val="28"/>
          <w:szCs w:val="28"/>
        </w:rPr>
        <w:t>Указание на запрет требовать от заявителя</w:t>
      </w:r>
    </w:p>
    <w:p w:rsidR="00965C3E" w:rsidRPr="008A6E0C" w:rsidRDefault="00965C3E" w:rsidP="008A6E0C">
      <w:pPr>
        <w:widowControl w:val="0"/>
        <w:tabs>
          <w:tab w:val="left" w:pos="567"/>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2.1</w:t>
      </w:r>
      <w:r>
        <w:rPr>
          <w:rFonts w:ascii="Times New Roman" w:hAnsi="Times New Roman" w:cs="Times New Roman"/>
          <w:sz w:val="28"/>
          <w:szCs w:val="28"/>
        </w:rPr>
        <w:t>1</w:t>
      </w:r>
      <w:r w:rsidRPr="008A6E0C">
        <w:rPr>
          <w:rFonts w:ascii="Times New Roman" w:hAnsi="Times New Roman" w:cs="Times New Roman"/>
          <w:sz w:val="28"/>
          <w:szCs w:val="28"/>
        </w:rPr>
        <w:t>. При предоставлении муниципальной услуги запрещается требовать от заявителя:</w:t>
      </w:r>
    </w:p>
    <w:p w:rsidR="00965C3E" w:rsidRPr="008A6E0C" w:rsidRDefault="00965C3E" w:rsidP="008A6E0C">
      <w:pPr>
        <w:widowControl w:val="0"/>
        <w:tabs>
          <w:tab w:val="left" w:pos="567"/>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2.1</w:t>
      </w:r>
      <w:r>
        <w:rPr>
          <w:rFonts w:ascii="Times New Roman" w:hAnsi="Times New Roman" w:cs="Times New Roman"/>
          <w:sz w:val="28"/>
          <w:szCs w:val="28"/>
        </w:rPr>
        <w:t>1</w:t>
      </w:r>
      <w:r w:rsidRPr="008A6E0C">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5C3E" w:rsidRPr="008A6E0C" w:rsidRDefault="00965C3E" w:rsidP="008A6E0C">
      <w:pPr>
        <w:widowControl w:val="0"/>
        <w:tabs>
          <w:tab w:val="left" w:pos="567"/>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2.1</w:t>
      </w:r>
      <w:r>
        <w:rPr>
          <w:rFonts w:ascii="Times New Roman" w:hAnsi="Times New Roman" w:cs="Times New Roman"/>
          <w:sz w:val="28"/>
          <w:szCs w:val="28"/>
        </w:rPr>
        <w:t>1</w:t>
      </w:r>
      <w:r w:rsidRPr="008A6E0C">
        <w:rPr>
          <w:rFonts w:ascii="Times New Roman" w:hAnsi="Times New Roman" w:cs="Times New Roman"/>
          <w:sz w:val="28"/>
          <w:szCs w:val="28"/>
        </w:rPr>
        <w:t>.2.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2.1</w:t>
      </w:r>
      <w:r>
        <w:rPr>
          <w:rFonts w:ascii="Times New Roman" w:hAnsi="Times New Roman" w:cs="Times New Roman"/>
          <w:sz w:val="28"/>
          <w:szCs w:val="28"/>
        </w:rPr>
        <w:t>1</w:t>
      </w:r>
      <w:r w:rsidRPr="008A6E0C">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2.1</w:t>
      </w:r>
      <w:r>
        <w:rPr>
          <w:rFonts w:ascii="Times New Roman" w:hAnsi="Times New Roman" w:cs="Times New Roman"/>
          <w:sz w:val="28"/>
          <w:szCs w:val="28"/>
        </w:rPr>
        <w:t>2</w:t>
      </w:r>
      <w:r w:rsidRPr="008A6E0C">
        <w:rPr>
          <w:rFonts w:ascii="Times New Roman" w:hAnsi="Times New Roman" w:cs="Times New Roman"/>
          <w:sz w:val="28"/>
          <w:szCs w:val="28"/>
        </w:rPr>
        <w:t>. При предоставлении муниципальных услуг в электронной форме с использованием РПГУ запрещено:</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965C3E" w:rsidRPr="008A6E0C" w:rsidRDefault="00965C3E" w:rsidP="008A6E0C">
      <w:pPr>
        <w:autoSpaceDE w:val="0"/>
        <w:autoSpaceDN w:val="0"/>
        <w:adjustRightInd w:val="0"/>
        <w:spacing w:after="0" w:line="240" w:lineRule="auto"/>
        <w:ind w:left="142"/>
        <w:jc w:val="center"/>
        <w:rPr>
          <w:rFonts w:ascii="Times New Roman" w:hAnsi="Times New Roman" w:cs="Times New Roman"/>
          <w:b/>
          <w:sz w:val="28"/>
          <w:szCs w:val="28"/>
          <w:lang w:eastAsia="ru-RU"/>
        </w:rPr>
      </w:pPr>
    </w:p>
    <w:p w:rsidR="00965C3E" w:rsidRPr="008A6E0C" w:rsidRDefault="00965C3E" w:rsidP="008A6E0C">
      <w:pPr>
        <w:autoSpaceDE w:val="0"/>
        <w:autoSpaceDN w:val="0"/>
        <w:adjustRightInd w:val="0"/>
        <w:spacing w:after="0" w:line="240" w:lineRule="auto"/>
        <w:ind w:left="142"/>
        <w:jc w:val="center"/>
        <w:rPr>
          <w:rFonts w:ascii="Times New Roman" w:hAnsi="Times New Roman" w:cs="Times New Roman"/>
          <w:b/>
          <w:sz w:val="28"/>
          <w:szCs w:val="28"/>
        </w:rPr>
      </w:pPr>
      <w:r w:rsidRPr="008A6E0C">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2.1</w:t>
      </w:r>
      <w:r>
        <w:rPr>
          <w:rFonts w:ascii="Times New Roman" w:hAnsi="Times New Roman" w:cs="Times New Roman"/>
          <w:sz w:val="28"/>
          <w:szCs w:val="28"/>
        </w:rPr>
        <w:t>3</w:t>
      </w:r>
      <w:r w:rsidRPr="008A6E0C">
        <w:rPr>
          <w:rFonts w:ascii="Times New Roman" w:hAnsi="Times New Roman" w:cs="Times New Roman"/>
          <w:sz w:val="28"/>
          <w:szCs w:val="28"/>
        </w:rPr>
        <w:t>. Основаниями для отказа в приеме к рассмотрению документов, необходимых для предоставления муниципальной услуги, является:</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A6E0C">
        <w:rPr>
          <w:rFonts w:ascii="Times New Roman" w:hAnsi="Times New Roman" w:cs="Times New Roman"/>
          <w:sz w:val="28"/>
          <w:szCs w:val="28"/>
        </w:rPr>
        <w:t>непредставление документов, указанных в пунктах 2.8.2-2.8.3 Административного регламента;</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представление заявителем документов, имеющих повреждение и наличие исправлений, не позволяющих однозначно истолковать их содержание, не содержащих обратного адреса, подписи, печати (при наличии);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2.1</w:t>
      </w:r>
      <w:r>
        <w:rPr>
          <w:rFonts w:ascii="Times New Roman" w:hAnsi="Times New Roman" w:cs="Times New Roman"/>
          <w:sz w:val="28"/>
          <w:szCs w:val="28"/>
        </w:rPr>
        <w:t>4</w:t>
      </w:r>
      <w:r w:rsidRPr="008A6E0C">
        <w:rPr>
          <w:rFonts w:ascii="Times New Roman" w:hAnsi="Times New Roman" w:cs="Times New Roman"/>
          <w:sz w:val="28"/>
          <w:szCs w:val="28"/>
        </w:rPr>
        <w:t>. Заявление, поданное в форме электронного документа с использованием РПГУ, к рассмотрению не принимается, если: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не соответствуют данные владельца квалифицированного сертификата ключа проверки электронной подписи данным заявителя, указанным в заявлении о постановке на учет в качестве нуждающихся в жилых помещениях, предоставляемых по договорам социального найма, поданным в электронной форме с использованием РПГУ.</w:t>
      </w:r>
    </w:p>
    <w:p w:rsidR="00965C3E" w:rsidRPr="008A6E0C" w:rsidRDefault="00965C3E" w:rsidP="008A6E0C">
      <w:pPr>
        <w:widowControl w:val="0"/>
        <w:tabs>
          <w:tab w:val="left" w:pos="567"/>
        </w:tabs>
        <w:spacing w:after="0" w:line="240" w:lineRule="auto"/>
        <w:jc w:val="both"/>
        <w:rPr>
          <w:rFonts w:ascii="Times New Roman" w:hAnsi="Times New Roman" w:cs="Times New Roman"/>
          <w:sz w:val="28"/>
          <w:szCs w:val="28"/>
          <w:lang w:eastAsia="ru-RU"/>
        </w:rPr>
      </w:pPr>
    </w:p>
    <w:p w:rsidR="00965C3E" w:rsidRPr="008A6E0C" w:rsidRDefault="00965C3E" w:rsidP="008A6E0C">
      <w:pPr>
        <w:widowControl w:val="0"/>
        <w:tabs>
          <w:tab w:val="left" w:pos="567"/>
        </w:tabs>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965C3E" w:rsidRPr="008A6E0C" w:rsidRDefault="00965C3E" w:rsidP="008A6E0C">
      <w:pPr>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2.1</w:t>
      </w:r>
      <w:r>
        <w:rPr>
          <w:rFonts w:ascii="Times New Roman" w:hAnsi="Times New Roman" w:cs="Times New Roman"/>
          <w:sz w:val="28"/>
          <w:szCs w:val="28"/>
        </w:rPr>
        <w:t>5</w:t>
      </w:r>
      <w:r w:rsidRPr="008A6E0C">
        <w:rPr>
          <w:rFonts w:ascii="Times New Roman" w:hAnsi="Times New Roman" w:cs="Times New Roman"/>
          <w:sz w:val="28"/>
          <w:szCs w:val="28"/>
        </w:rPr>
        <w:t>. Основания для приостановления предоставления муниципальной услуги отсутствуют.</w:t>
      </w:r>
    </w:p>
    <w:p w:rsidR="00965C3E" w:rsidRPr="008A6E0C" w:rsidRDefault="00965C3E" w:rsidP="008A6E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Pr="008A6E0C">
        <w:rPr>
          <w:rFonts w:ascii="Times New Roman" w:hAnsi="Times New Roman" w:cs="Times New Roman"/>
          <w:sz w:val="28"/>
          <w:szCs w:val="28"/>
        </w:rPr>
        <w:t>. Основания для отказа в предоставлении муниципальной услуги: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непредставление документов, указанных в пунктах 2.8.4 - 2.8.9 Административного регламента, обязанность по предоставлению которых возложена на заявителя;</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предоставление заявителем недостоверных сведений;</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w:t>
      </w:r>
      <w:r w:rsidRPr="00052BBE">
        <w:rPr>
          <w:rFonts w:ascii="Times New Roman" w:hAnsi="Times New Roman" w:cs="Times New Roman"/>
          <w:sz w:val="28"/>
          <w:szCs w:val="28"/>
        </w:rPr>
        <w:t>2.9.</w:t>
      </w:r>
      <w:r w:rsidRPr="008A6E0C">
        <w:rPr>
          <w:rFonts w:ascii="Times New Roman" w:hAnsi="Times New Roman" w:cs="Times New Roman"/>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не истек срок совершения действий, предусмотренных статьей 53 Жилищного кодекса, которые привели к ухудшению жилищных условий. </w:t>
      </w:r>
    </w:p>
    <w:p w:rsidR="00965C3E" w:rsidRPr="008A6E0C" w:rsidRDefault="00965C3E" w:rsidP="008A6E0C">
      <w:pPr>
        <w:spacing w:after="0" w:line="240" w:lineRule="auto"/>
        <w:ind w:firstLine="709"/>
        <w:jc w:val="both"/>
        <w:rPr>
          <w:rFonts w:ascii="Times New Roman" w:hAnsi="Times New Roman" w:cs="Times New Roman"/>
          <w:sz w:val="28"/>
          <w:szCs w:val="28"/>
        </w:rPr>
      </w:pPr>
    </w:p>
    <w:p w:rsidR="00965C3E" w:rsidRPr="008A6E0C" w:rsidRDefault="00965C3E" w:rsidP="008A6E0C">
      <w:pPr>
        <w:widowControl w:val="0"/>
        <w:autoSpaceDE w:val="0"/>
        <w:autoSpaceDN w:val="0"/>
        <w:adjustRightInd w:val="0"/>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2.1</w:t>
      </w:r>
      <w:r>
        <w:rPr>
          <w:rFonts w:ascii="Times New Roman" w:hAnsi="Times New Roman" w:cs="Times New Roman"/>
          <w:sz w:val="28"/>
          <w:szCs w:val="28"/>
        </w:rPr>
        <w:t>7</w:t>
      </w:r>
      <w:r w:rsidRPr="008A6E0C">
        <w:rPr>
          <w:rFonts w:ascii="Times New Roman" w:hAnsi="Times New Roman" w:cs="Times New Roman"/>
          <w:sz w:val="28"/>
          <w:szCs w:val="28"/>
        </w:rPr>
        <w:t>.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(муниципальные правовые акты):</w:t>
      </w:r>
    </w:p>
    <w:p w:rsidR="00965C3E"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предоставление справки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 на все принадлежащие ранее заявителю и членам его семьи имена (фамилии).</w:t>
      </w:r>
    </w:p>
    <w:p w:rsidR="00965C3E"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p>
    <w:p w:rsidR="00965C3E" w:rsidRPr="008A6E0C" w:rsidRDefault="00965C3E" w:rsidP="008A6E0C">
      <w:pPr>
        <w:widowControl w:val="0"/>
        <w:autoSpaceDE w:val="0"/>
        <w:autoSpaceDN w:val="0"/>
        <w:adjustRightInd w:val="0"/>
        <w:spacing w:after="0" w:line="240" w:lineRule="auto"/>
        <w:jc w:val="center"/>
        <w:outlineLvl w:val="2"/>
        <w:rPr>
          <w:rFonts w:ascii="Times New Roman" w:hAnsi="Times New Roman" w:cs="Times New Roman"/>
          <w:b/>
          <w:sz w:val="28"/>
          <w:szCs w:val="28"/>
          <w:lang w:eastAsia="ru-RU"/>
        </w:rPr>
      </w:pPr>
      <w:r w:rsidRPr="008A6E0C">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65C3E" w:rsidRPr="008A6E0C" w:rsidRDefault="00965C3E" w:rsidP="008A6E0C">
      <w:pPr>
        <w:widowControl w:val="0"/>
        <w:tabs>
          <w:tab w:val="left" w:pos="567"/>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2.1</w:t>
      </w:r>
      <w:r>
        <w:rPr>
          <w:rFonts w:ascii="Times New Roman" w:hAnsi="Times New Roman" w:cs="Times New Roman"/>
          <w:sz w:val="28"/>
          <w:szCs w:val="28"/>
        </w:rPr>
        <w:t>8</w:t>
      </w:r>
      <w:r w:rsidRPr="008A6E0C">
        <w:rPr>
          <w:rFonts w:ascii="Times New Roman" w:hAnsi="Times New Roman" w:cs="Times New Roman"/>
          <w:sz w:val="28"/>
          <w:szCs w:val="28"/>
        </w:rPr>
        <w:t>. Предоставление муниципальной услуги осуществляется на безвозмездной основе.</w:t>
      </w:r>
    </w:p>
    <w:p w:rsidR="00965C3E" w:rsidRPr="008A6E0C" w:rsidRDefault="00965C3E" w:rsidP="008A6E0C">
      <w:pPr>
        <w:spacing w:after="0" w:line="240" w:lineRule="auto"/>
        <w:ind w:firstLine="709"/>
        <w:jc w:val="both"/>
        <w:rPr>
          <w:rFonts w:ascii="Times New Roman" w:hAnsi="Times New Roman" w:cs="Times New Roman"/>
          <w:sz w:val="28"/>
          <w:szCs w:val="28"/>
        </w:rPr>
      </w:pPr>
    </w:p>
    <w:p w:rsidR="00965C3E" w:rsidRPr="008A6E0C" w:rsidRDefault="00965C3E" w:rsidP="008A6E0C">
      <w:pPr>
        <w:autoSpaceDE w:val="0"/>
        <w:autoSpaceDN w:val="0"/>
        <w:adjustRightInd w:val="0"/>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65C3E" w:rsidRPr="008A6E0C" w:rsidRDefault="00965C3E" w:rsidP="008A6E0C">
      <w:pPr>
        <w:widowControl w:val="0"/>
        <w:tabs>
          <w:tab w:val="left" w:pos="567"/>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w:t>
      </w:r>
      <w:r>
        <w:rPr>
          <w:rFonts w:ascii="Times New Roman" w:hAnsi="Times New Roman" w:cs="Times New Roman"/>
          <w:sz w:val="28"/>
          <w:szCs w:val="28"/>
        </w:rPr>
        <w:t>19</w:t>
      </w:r>
      <w:r w:rsidRPr="008A6E0C">
        <w:rPr>
          <w:rFonts w:ascii="Times New Roman" w:hAnsi="Times New Roman" w:cs="Times New Roman"/>
          <w:sz w:val="28"/>
          <w:szCs w:val="28"/>
        </w:rPr>
        <w:t>. Получение справки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 на все принадлежащие ранее заявителю и членам его семьи имена (фамилии) осуществляется за счет заявителя.</w:t>
      </w:r>
    </w:p>
    <w:p w:rsidR="00965C3E" w:rsidRPr="008A6E0C" w:rsidRDefault="00965C3E" w:rsidP="008A6E0C">
      <w:pPr>
        <w:widowControl w:val="0"/>
        <w:tabs>
          <w:tab w:val="left" w:pos="567"/>
        </w:tabs>
        <w:spacing w:after="0" w:line="240" w:lineRule="auto"/>
        <w:jc w:val="both"/>
        <w:rPr>
          <w:rFonts w:ascii="Times New Roman" w:hAnsi="Times New Roman" w:cs="Times New Roman"/>
          <w:sz w:val="28"/>
          <w:szCs w:val="28"/>
        </w:rPr>
      </w:pPr>
    </w:p>
    <w:p w:rsidR="00965C3E" w:rsidRPr="008A6E0C" w:rsidRDefault="00965C3E" w:rsidP="008A6E0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8A6E0C">
        <w:rPr>
          <w:rFonts w:ascii="Times New Roman" w:hAnsi="Times New Roman" w:cs="Times New Roman"/>
          <w:b/>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65C3E" w:rsidRPr="008A6E0C" w:rsidRDefault="00965C3E" w:rsidP="008A6E0C">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2.2</w:t>
      </w:r>
      <w:r>
        <w:rPr>
          <w:rFonts w:ascii="Times New Roman" w:hAnsi="Times New Roman" w:cs="Times New Roman"/>
          <w:sz w:val="28"/>
          <w:szCs w:val="28"/>
        </w:rPr>
        <w:t>0</w:t>
      </w:r>
      <w:r w:rsidRPr="008A6E0C">
        <w:rPr>
          <w:rFonts w:ascii="Times New Roman" w:hAnsi="Times New Roman" w:cs="Times New Roman"/>
          <w:sz w:val="28"/>
          <w:szCs w:val="28"/>
        </w:rPr>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Максимальный срок ожидания в очереди не превышает 15 минут.</w:t>
      </w:r>
    </w:p>
    <w:p w:rsidR="00965C3E" w:rsidRPr="008A6E0C" w:rsidRDefault="00965C3E" w:rsidP="008A6E0C">
      <w:pPr>
        <w:widowControl w:val="0"/>
        <w:tabs>
          <w:tab w:val="left" w:pos="567"/>
        </w:tabs>
        <w:spacing w:after="0" w:line="240" w:lineRule="auto"/>
        <w:ind w:firstLine="709"/>
        <w:jc w:val="both"/>
        <w:rPr>
          <w:rFonts w:ascii="Times New Roman" w:hAnsi="Times New Roman" w:cs="Times New Roman"/>
          <w:sz w:val="28"/>
          <w:szCs w:val="28"/>
          <w:lang w:eastAsia="ru-RU"/>
        </w:rPr>
      </w:pPr>
    </w:p>
    <w:p w:rsidR="00965C3E" w:rsidRPr="008A6E0C" w:rsidRDefault="00965C3E" w:rsidP="008A6E0C">
      <w:pPr>
        <w:widowControl w:val="0"/>
        <w:tabs>
          <w:tab w:val="left" w:pos="567"/>
        </w:tabs>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2.2</w:t>
      </w:r>
      <w:r>
        <w:rPr>
          <w:rFonts w:ascii="Times New Roman" w:hAnsi="Times New Roman" w:cs="Times New Roman"/>
          <w:sz w:val="28"/>
          <w:szCs w:val="28"/>
        </w:rPr>
        <w:t>1</w:t>
      </w:r>
      <w:r w:rsidRPr="008A6E0C">
        <w:rPr>
          <w:rFonts w:ascii="Times New Roman" w:hAnsi="Times New Roman" w:cs="Times New Roman"/>
          <w:sz w:val="28"/>
          <w:szCs w:val="28"/>
        </w:rPr>
        <w:t>. Все заявления о принятии граждан на учет в качестве нуждающихся в жилых помещениях, в том числе поступившие в форме электронного документа с использованием РПГУ, посредством почтового отправления, на электронную почту либо поданные через многофункциональный центр, принятые к рассмотрению Администрацией, подлежат регистрации в течение одного рабочего дня.</w:t>
      </w:r>
    </w:p>
    <w:p w:rsidR="00965C3E" w:rsidRPr="008A6E0C" w:rsidRDefault="00965C3E" w:rsidP="008A6E0C">
      <w:pPr>
        <w:spacing w:after="0" w:line="240" w:lineRule="auto"/>
        <w:ind w:firstLine="709"/>
        <w:jc w:val="both"/>
        <w:rPr>
          <w:rFonts w:ascii="Times New Roman" w:hAnsi="Times New Roman" w:cs="Times New Roman"/>
          <w:sz w:val="28"/>
          <w:szCs w:val="28"/>
          <w:lang w:eastAsia="ru-RU"/>
        </w:rPr>
      </w:pPr>
    </w:p>
    <w:p w:rsidR="00965C3E" w:rsidRPr="008A6E0C" w:rsidRDefault="00965C3E" w:rsidP="008A6E0C">
      <w:pPr>
        <w:autoSpaceDE w:val="0"/>
        <w:autoSpaceDN w:val="0"/>
        <w:adjustRightInd w:val="0"/>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 xml:space="preserve">Требования к помещениям, </w:t>
      </w:r>
    </w:p>
    <w:p w:rsidR="00965C3E" w:rsidRPr="008A6E0C" w:rsidRDefault="00965C3E" w:rsidP="008A6E0C">
      <w:pPr>
        <w:autoSpaceDE w:val="0"/>
        <w:autoSpaceDN w:val="0"/>
        <w:adjustRightInd w:val="0"/>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в которых предоставляется муниципальная услуга</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A6E0C">
        <w:rPr>
          <w:rFonts w:ascii="Times New Roman" w:hAnsi="Times New Roman" w:cs="Times New Roman"/>
          <w:sz w:val="28"/>
          <w:szCs w:val="28"/>
        </w:rPr>
        <w:t>2.2</w:t>
      </w:r>
      <w:r>
        <w:rPr>
          <w:rFonts w:ascii="Times New Roman" w:hAnsi="Times New Roman" w:cs="Times New Roman"/>
          <w:sz w:val="28"/>
          <w:szCs w:val="28"/>
        </w:rPr>
        <w:t>2</w:t>
      </w:r>
      <w:r w:rsidRPr="008A6E0C">
        <w:rPr>
          <w:rFonts w:ascii="Times New Roman" w:hAnsi="Times New Roman" w:cs="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65C3E" w:rsidRPr="008A6E0C" w:rsidRDefault="00965C3E" w:rsidP="008A6E0C">
      <w:pPr>
        <w:widowControl w:val="0"/>
        <w:tabs>
          <w:tab w:val="left" w:pos="567"/>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965C3E" w:rsidRPr="008A6E0C" w:rsidRDefault="00965C3E" w:rsidP="008A6E0C">
      <w:pPr>
        <w:widowControl w:val="0"/>
        <w:numPr>
          <w:ilvl w:val="0"/>
          <w:numId w:val="16"/>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8A6E0C">
        <w:rPr>
          <w:rFonts w:ascii="Times New Roman" w:hAnsi="Times New Roman" w:cs="Times New Roman"/>
          <w:sz w:val="28"/>
          <w:szCs w:val="28"/>
        </w:rPr>
        <w:t>наименование;</w:t>
      </w:r>
    </w:p>
    <w:p w:rsidR="00965C3E" w:rsidRPr="008A6E0C" w:rsidRDefault="00965C3E" w:rsidP="008A6E0C">
      <w:pPr>
        <w:widowControl w:val="0"/>
        <w:numPr>
          <w:ilvl w:val="0"/>
          <w:numId w:val="16"/>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8A6E0C">
        <w:rPr>
          <w:rFonts w:ascii="Times New Roman" w:hAnsi="Times New Roman" w:cs="Times New Roman"/>
          <w:sz w:val="28"/>
          <w:szCs w:val="28"/>
        </w:rPr>
        <w:t>местонахождение и юридический адрес;</w:t>
      </w:r>
    </w:p>
    <w:p w:rsidR="00965C3E" w:rsidRPr="008A6E0C" w:rsidRDefault="00965C3E" w:rsidP="008A6E0C">
      <w:pPr>
        <w:widowControl w:val="0"/>
        <w:numPr>
          <w:ilvl w:val="0"/>
          <w:numId w:val="16"/>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8A6E0C">
        <w:rPr>
          <w:rFonts w:ascii="Times New Roman" w:hAnsi="Times New Roman" w:cs="Times New Roman"/>
          <w:sz w:val="28"/>
          <w:szCs w:val="28"/>
        </w:rPr>
        <w:t>режим работы;</w:t>
      </w:r>
    </w:p>
    <w:p w:rsidR="00965C3E" w:rsidRPr="008A6E0C" w:rsidRDefault="00965C3E" w:rsidP="008A6E0C">
      <w:pPr>
        <w:widowControl w:val="0"/>
        <w:numPr>
          <w:ilvl w:val="0"/>
          <w:numId w:val="16"/>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8A6E0C">
        <w:rPr>
          <w:rFonts w:ascii="Times New Roman" w:hAnsi="Times New Roman" w:cs="Times New Roman"/>
          <w:sz w:val="28"/>
          <w:szCs w:val="28"/>
        </w:rPr>
        <w:t>график приема;</w:t>
      </w:r>
    </w:p>
    <w:p w:rsidR="00965C3E" w:rsidRPr="008A6E0C" w:rsidRDefault="00965C3E" w:rsidP="008A6E0C">
      <w:pPr>
        <w:widowControl w:val="0"/>
        <w:numPr>
          <w:ilvl w:val="0"/>
          <w:numId w:val="16"/>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8A6E0C">
        <w:rPr>
          <w:rFonts w:ascii="Times New Roman" w:hAnsi="Times New Roman" w:cs="Times New Roman"/>
          <w:sz w:val="28"/>
          <w:szCs w:val="28"/>
        </w:rPr>
        <w:t>номера телефонов для справок.</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Помещения, в которых предоставляется муниципальная услуга, оснащаются:</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противопожарной системой и средствами пожаротушения;</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системой оповещения о возникновении чрезвычайной ситуации;</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средствами оказания первой медицинской помощи;</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туалетными комнатами для посетителей.</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Места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номера кабинета и наименования отдела;</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графика приема Заявителей.</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При предоставлении муниципальной услуги инвалидам обеспечиваются:</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допуск сурдопереводчика и тифлосурдопереводчика;</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допуск собаки-проводника на объекты (здания, помещения), в которых предоставляются услуги;</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965C3E" w:rsidRPr="008A6E0C" w:rsidRDefault="00965C3E" w:rsidP="008A6E0C">
      <w:pPr>
        <w:widowControl w:val="0"/>
        <w:tabs>
          <w:tab w:val="left" w:pos="567"/>
        </w:tabs>
        <w:spacing w:after="0" w:line="240" w:lineRule="auto"/>
        <w:ind w:firstLine="709"/>
        <w:jc w:val="both"/>
        <w:rPr>
          <w:rFonts w:ascii="Times New Roman" w:hAnsi="Times New Roman" w:cs="Times New Roman"/>
          <w:sz w:val="28"/>
          <w:szCs w:val="28"/>
        </w:rPr>
      </w:pPr>
    </w:p>
    <w:p w:rsidR="00965C3E" w:rsidRPr="008A6E0C" w:rsidRDefault="00965C3E" w:rsidP="008A6E0C">
      <w:pPr>
        <w:autoSpaceDE w:val="0"/>
        <w:autoSpaceDN w:val="0"/>
        <w:adjustRightInd w:val="0"/>
        <w:spacing w:after="0" w:line="240" w:lineRule="auto"/>
        <w:jc w:val="center"/>
        <w:rPr>
          <w:rFonts w:ascii="Times New Roman" w:hAnsi="Times New Roman" w:cs="Times New Roman"/>
          <w:b/>
          <w:bCs/>
          <w:sz w:val="28"/>
          <w:szCs w:val="28"/>
        </w:rPr>
      </w:pPr>
      <w:r w:rsidRPr="008A6E0C">
        <w:rPr>
          <w:rFonts w:ascii="Times New Roman" w:hAnsi="Times New Roman" w:cs="Times New Roman"/>
          <w:b/>
          <w:bCs/>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2.2</w:t>
      </w:r>
      <w:r>
        <w:rPr>
          <w:rFonts w:ascii="Times New Roman" w:hAnsi="Times New Roman" w:cs="Times New Roman"/>
          <w:sz w:val="28"/>
          <w:szCs w:val="28"/>
        </w:rPr>
        <w:t>3</w:t>
      </w:r>
      <w:r w:rsidRPr="008A6E0C">
        <w:rPr>
          <w:rFonts w:ascii="Times New Roman" w:hAnsi="Times New Roman" w:cs="Times New Roman"/>
          <w:sz w:val="28"/>
          <w:szCs w:val="28"/>
        </w:rPr>
        <w:t>. Основными показателями доступности предоставления муниципальной услуги являются:</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2.23</w:t>
      </w:r>
      <w:r w:rsidRPr="008A6E0C">
        <w:rPr>
          <w:rFonts w:ascii="Times New Roman" w:hAnsi="Times New Roman" w:cs="Times New Roman"/>
          <w:sz w:val="28"/>
          <w:szCs w:val="28"/>
        </w:rPr>
        <w:t>.1.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965C3E"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2.2</w:t>
      </w:r>
      <w:r>
        <w:rPr>
          <w:rFonts w:ascii="Times New Roman" w:hAnsi="Times New Roman" w:cs="Times New Roman"/>
          <w:sz w:val="28"/>
          <w:szCs w:val="28"/>
        </w:rPr>
        <w:t>3</w:t>
      </w:r>
      <w:r w:rsidRPr="008A6E0C">
        <w:rPr>
          <w:rFonts w:ascii="Times New Roman" w:hAnsi="Times New Roman" w:cs="Times New Roman"/>
          <w:sz w:val="28"/>
          <w:szCs w:val="28"/>
        </w:rPr>
        <w:t>.2.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2.23</w:t>
      </w:r>
      <w:r w:rsidRPr="008A6E0C">
        <w:rPr>
          <w:rFonts w:ascii="Times New Roman" w:hAnsi="Times New Roman" w:cs="Times New Roman"/>
          <w:sz w:val="28"/>
          <w:szCs w:val="28"/>
        </w:rPr>
        <w:t>.3.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либо через многофункциональный центр.</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2.2</w:t>
      </w:r>
      <w:r>
        <w:rPr>
          <w:rFonts w:ascii="Times New Roman" w:hAnsi="Times New Roman" w:cs="Times New Roman"/>
          <w:sz w:val="28"/>
          <w:szCs w:val="28"/>
        </w:rPr>
        <w:t>3</w:t>
      </w:r>
      <w:r w:rsidRPr="008A6E0C">
        <w:rPr>
          <w:rFonts w:ascii="Times New Roman" w:hAnsi="Times New Roman" w:cs="Times New Roman"/>
          <w:sz w:val="28"/>
          <w:szCs w:val="28"/>
        </w:rPr>
        <w:t>.4. Возможность получения заявителем уведомлений о предоставлении муниципальной услуги с помощью РПГУ.</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2.23</w:t>
      </w:r>
      <w:r w:rsidRPr="008A6E0C">
        <w:rPr>
          <w:rFonts w:ascii="Times New Roman" w:hAnsi="Times New Roman" w:cs="Times New Roman"/>
          <w:sz w:val="28"/>
          <w:szCs w:val="28"/>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2.2</w:t>
      </w:r>
      <w:r>
        <w:rPr>
          <w:rFonts w:ascii="Times New Roman" w:hAnsi="Times New Roman" w:cs="Times New Roman"/>
          <w:sz w:val="28"/>
          <w:szCs w:val="28"/>
        </w:rPr>
        <w:t>4</w:t>
      </w:r>
      <w:r w:rsidRPr="008A6E0C">
        <w:rPr>
          <w:rFonts w:ascii="Times New Roman" w:hAnsi="Times New Roman" w:cs="Times New Roman"/>
          <w:sz w:val="28"/>
          <w:szCs w:val="28"/>
        </w:rPr>
        <w:t>. Основными показателями качества предоставления муниципальной услуги являются:</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2.24</w:t>
      </w:r>
      <w:r w:rsidRPr="008A6E0C">
        <w:rPr>
          <w:rFonts w:ascii="Times New Roman" w:hAnsi="Times New Roman" w:cs="Times New Roman"/>
          <w:sz w:val="28"/>
          <w:szCs w:val="28"/>
        </w:rPr>
        <w:t>.1.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2.24</w:t>
      </w:r>
      <w:r w:rsidRPr="008A6E0C">
        <w:rPr>
          <w:rFonts w:ascii="Times New Roman" w:hAnsi="Times New Roman" w:cs="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2.24</w:t>
      </w:r>
      <w:r w:rsidRPr="008A6E0C">
        <w:rPr>
          <w:rFonts w:ascii="Times New Roman"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2.24</w:t>
      </w:r>
      <w:r w:rsidRPr="008A6E0C">
        <w:rPr>
          <w:rFonts w:ascii="Times New Roman" w:hAnsi="Times New Roman" w:cs="Times New Roman"/>
          <w:sz w:val="28"/>
          <w:szCs w:val="28"/>
        </w:rPr>
        <w:t>.4. Отсутствие нарушений установленных сроков в процессе предоставления муниципальной услуги.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2.24</w:t>
      </w:r>
      <w:r w:rsidRPr="008A6E0C">
        <w:rPr>
          <w:rFonts w:ascii="Times New Roman" w:hAnsi="Times New Roman" w:cs="Times New Roman"/>
          <w:sz w:val="28"/>
          <w:szCs w:val="28"/>
        </w:rPr>
        <w:t>.5. 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65C3E" w:rsidRPr="008A6E0C" w:rsidRDefault="00965C3E" w:rsidP="008A6E0C">
      <w:pPr>
        <w:widowControl w:val="0"/>
        <w:tabs>
          <w:tab w:val="left" w:pos="567"/>
        </w:tabs>
        <w:spacing w:after="0" w:line="240" w:lineRule="auto"/>
        <w:ind w:firstLine="709"/>
        <w:jc w:val="both"/>
        <w:rPr>
          <w:rFonts w:ascii="Times New Roman" w:hAnsi="Times New Roman" w:cs="Times New Roman"/>
          <w:b/>
          <w:sz w:val="28"/>
          <w:szCs w:val="28"/>
        </w:rPr>
      </w:pPr>
    </w:p>
    <w:p w:rsidR="00965C3E" w:rsidRPr="008A6E0C" w:rsidRDefault="00965C3E" w:rsidP="008A6E0C">
      <w:pPr>
        <w:autoSpaceDE w:val="0"/>
        <w:autoSpaceDN w:val="0"/>
        <w:adjustRightInd w:val="0"/>
        <w:spacing w:after="0" w:line="240" w:lineRule="auto"/>
        <w:jc w:val="center"/>
        <w:rPr>
          <w:rFonts w:ascii="Times New Roman" w:hAnsi="Times New Roman" w:cs="Times New Roman"/>
          <w:b/>
          <w:bCs/>
          <w:sz w:val="28"/>
          <w:szCs w:val="28"/>
        </w:rPr>
      </w:pPr>
      <w:r w:rsidRPr="008A6E0C">
        <w:rPr>
          <w:rFonts w:ascii="Times New Roman" w:hAnsi="Times New Roman" w:cs="Times New Roman"/>
          <w:b/>
          <w:bCs/>
          <w:sz w:val="28"/>
          <w:szCs w:val="28"/>
        </w:rPr>
        <w:t>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представляется экстерриториальному принципу) и особенности предоставления государственной услуги в форме электронного документа</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Pr="008A6E0C">
        <w:rPr>
          <w:rFonts w:ascii="Times New Roman" w:hAnsi="Times New Roman" w:cs="Times New Roman"/>
          <w:sz w:val="28"/>
          <w:szCs w:val="28"/>
        </w:rPr>
        <w:t>. Предоставление муниципальной услуги по экстерриториальному принципу не осуществляется.</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2.26</w:t>
      </w:r>
      <w:r w:rsidRPr="008A6E0C">
        <w:rPr>
          <w:rFonts w:ascii="Times New Roman" w:hAnsi="Times New Roman" w:cs="Times New Roman"/>
          <w:sz w:val="28"/>
          <w:szCs w:val="28"/>
        </w:rPr>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965C3E"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rsidR="00965C3E" w:rsidRPr="008A6E0C" w:rsidRDefault="00965C3E" w:rsidP="008A6E0C">
      <w:pPr>
        <w:spacing w:after="0" w:line="240" w:lineRule="auto"/>
        <w:ind w:firstLine="709"/>
        <w:jc w:val="both"/>
        <w:rPr>
          <w:rFonts w:ascii="Times New Roman" w:hAnsi="Times New Roman" w:cs="Times New Roman"/>
          <w:sz w:val="28"/>
          <w:szCs w:val="28"/>
        </w:rPr>
      </w:pPr>
    </w:p>
    <w:p w:rsidR="00965C3E" w:rsidRPr="008A6E0C" w:rsidRDefault="00965C3E" w:rsidP="008A6E0C">
      <w:pPr>
        <w:spacing w:after="0" w:line="240" w:lineRule="auto"/>
        <w:ind w:firstLine="709"/>
        <w:jc w:val="center"/>
        <w:rPr>
          <w:rFonts w:ascii="Times New Roman" w:hAnsi="Times New Roman" w:cs="Times New Roman"/>
          <w:b/>
          <w:sz w:val="28"/>
          <w:szCs w:val="28"/>
        </w:rPr>
      </w:pPr>
      <w:r w:rsidRPr="008A6E0C">
        <w:rPr>
          <w:rFonts w:ascii="Times New Roman" w:hAnsi="Times New Roman" w:cs="Times New Roman"/>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65C3E" w:rsidRPr="008A6E0C" w:rsidRDefault="00965C3E" w:rsidP="008A6E0C">
      <w:pPr>
        <w:spacing w:after="0" w:line="240" w:lineRule="auto"/>
        <w:ind w:firstLine="709"/>
        <w:jc w:val="center"/>
        <w:rPr>
          <w:rFonts w:ascii="Times New Roman" w:hAnsi="Times New Roman" w:cs="Times New Roman"/>
          <w:b/>
          <w:sz w:val="28"/>
          <w:szCs w:val="28"/>
        </w:rPr>
      </w:pPr>
      <w:r w:rsidRPr="008A6E0C">
        <w:rPr>
          <w:rFonts w:ascii="Times New Roman" w:hAnsi="Times New Roman" w:cs="Times New Roman"/>
          <w:b/>
          <w:sz w:val="28"/>
          <w:szCs w:val="28"/>
        </w:rPr>
        <w:t>Исчерпывающий перечень административных процедур</w:t>
      </w:r>
    </w:p>
    <w:p w:rsidR="00965C3E" w:rsidRPr="008A6E0C" w:rsidRDefault="00965C3E" w:rsidP="008A6E0C">
      <w:pPr>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965C3E" w:rsidRPr="008A6E0C" w:rsidRDefault="00965C3E" w:rsidP="008A6E0C">
      <w:pPr>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прием и регистрация заявления и необходимых документов;</w:t>
      </w:r>
    </w:p>
    <w:p w:rsidR="00965C3E" w:rsidRPr="008A6E0C" w:rsidRDefault="00965C3E" w:rsidP="008A6E0C">
      <w:pPr>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рассмотрение заявления и представленных документов;</w:t>
      </w:r>
    </w:p>
    <w:p w:rsidR="00965C3E" w:rsidRPr="008A6E0C" w:rsidRDefault="00965C3E" w:rsidP="008A6E0C">
      <w:pPr>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формирование и направление межведомственных запросов;</w:t>
      </w:r>
    </w:p>
    <w:p w:rsidR="00965C3E" w:rsidRPr="008A6E0C" w:rsidRDefault="00965C3E" w:rsidP="008A6E0C">
      <w:pPr>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принятие решения о принятии гражданина на учет в качестве нуждающегося в жилом помещении либо об отказе в предоставлении услуги;</w:t>
      </w:r>
    </w:p>
    <w:p w:rsidR="00965C3E" w:rsidRPr="008A6E0C" w:rsidRDefault="00965C3E" w:rsidP="008A6E0C">
      <w:pPr>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направление (выдача) гражданину  решения о принятии гражданина на учет в качестве нуждающегося в жилом помещении либо отказа в приеме на такой учет.</w:t>
      </w:r>
    </w:p>
    <w:p w:rsidR="00965C3E" w:rsidRPr="008A6E0C" w:rsidRDefault="00965C3E" w:rsidP="008A6E0C">
      <w:pPr>
        <w:autoSpaceDE w:val="0"/>
        <w:autoSpaceDN w:val="0"/>
        <w:adjustRightInd w:val="0"/>
        <w:spacing w:after="0" w:line="240" w:lineRule="auto"/>
        <w:ind w:firstLine="709"/>
        <w:jc w:val="center"/>
        <w:rPr>
          <w:rFonts w:ascii="Times New Roman" w:hAnsi="Times New Roman" w:cs="Times New Roman"/>
          <w:b/>
          <w:sz w:val="28"/>
          <w:szCs w:val="28"/>
        </w:rPr>
      </w:pPr>
    </w:p>
    <w:p w:rsidR="00965C3E" w:rsidRPr="008A6E0C" w:rsidRDefault="00965C3E" w:rsidP="008A6E0C">
      <w:pPr>
        <w:autoSpaceDE w:val="0"/>
        <w:autoSpaceDN w:val="0"/>
        <w:adjustRightInd w:val="0"/>
        <w:spacing w:after="0" w:line="240" w:lineRule="auto"/>
        <w:ind w:firstLine="709"/>
        <w:jc w:val="center"/>
        <w:rPr>
          <w:rFonts w:ascii="Times New Roman" w:hAnsi="Times New Roman" w:cs="Times New Roman"/>
          <w:b/>
          <w:sz w:val="28"/>
          <w:szCs w:val="28"/>
        </w:rPr>
      </w:pPr>
      <w:r w:rsidRPr="008A6E0C">
        <w:rPr>
          <w:rFonts w:ascii="Times New Roman" w:hAnsi="Times New Roman" w:cs="Times New Roman"/>
          <w:b/>
          <w:sz w:val="28"/>
          <w:szCs w:val="28"/>
        </w:rPr>
        <w:t>Прием и регистрация заявлений и необходимых документов</w:t>
      </w:r>
    </w:p>
    <w:p w:rsidR="00965C3E" w:rsidRPr="008A6E0C" w:rsidRDefault="00965C3E" w:rsidP="008A6E0C">
      <w:pPr>
        <w:widowControl w:val="0"/>
        <w:tabs>
          <w:tab w:val="left" w:pos="567"/>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3.1.1 Основанием для начала административной процедуры является поступление заявления и приложенных к нему документов в адрес Администрации.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Заявление в течение одного рабочего дня с момента поступления  регистрируется ответственным специалистом в </w:t>
      </w:r>
      <w:r w:rsidRPr="008A6E0C">
        <w:rPr>
          <w:rFonts w:ascii="Times New Roman" w:hAnsi="Times New Roman" w:cs="Times New Roman"/>
          <w:bCs/>
          <w:sz w:val="28"/>
          <w:szCs w:val="28"/>
        </w:rPr>
        <w:t>книге регистрации заявлений граждан о принятии на учет в качестве нуждающихся в жилых помещениях</w:t>
      </w:r>
      <w:r w:rsidRPr="008A6E0C">
        <w:rPr>
          <w:rFonts w:ascii="Times New Roman" w:hAnsi="Times New Roman" w:cs="Times New Roman"/>
          <w:sz w:val="28"/>
          <w:szCs w:val="28"/>
        </w:rPr>
        <w:t>. Заявителю выдается расписка в получении документов с указанием их перечня и даты получения (приложение № 3 к Административному регламенту) и передается на регистрацию в канцелярию Администрации.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При поступлении заявления в адрес Администрации по почте ответственный специалист в течение одного рабочего дня с момента поступления письма в Администрацию вскрывает конверт и регистрирует заявление, в том числе  в </w:t>
      </w:r>
      <w:r w:rsidRPr="008A6E0C">
        <w:rPr>
          <w:rFonts w:ascii="Times New Roman" w:hAnsi="Times New Roman" w:cs="Times New Roman"/>
          <w:bCs/>
          <w:sz w:val="28"/>
          <w:szCs w:val="28"/>
        </w:rPr>
        <w:t>книге регистрации заявлений граждан о принятии на учет в качестве нуждающихся в жилых помещениях</w:t>
      </w:r>
      <w:r w:rsidRPr="008A6E0C">
        <w:rPr>
          <w:rFonts w:ascii="Times New Roman" w:hAnsi="Times New Roman" w:cs="Times New Roman"/>
          <w:sz w:val="28"/>
          <w:szCs w:val="28"/>
        </w:rPr>
        <w:t>.</w:t>
      </w:r>
    </w:p>
    <w:p w:rsidR="00965C3E" w:rsidRPr="008A6E0C" w:rsidRDefault="00965C3E" w:rsidP="008A6E0C">
      <w:pPr>
        <w:widowControl w:val="0"/>
        <w:tabs>
          <w:tab w:val="left" w:pos="567"/>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Заявление, поданное в Администрацию посредством РПГУ, в течение одного рабочего дня с момента подачи на РПГУ регистрируется ответственным специалистом, в том числе  в </w:t>
      </w:r>
      <w:r w:rsidRPr="008A6E0C">
        <w:rPr>
          <w:rFonts w:ascii="Times New Roman" w:hAnsi="Times New Roman" w:cs="Times New Roman"/>
          <w:bCs/>
          <w:sz w:val="28"/>
          <w:szCs w:val="28"/>
        </w:rPr>
        <w:t>книге регистрации заявлений граждан о принятии на учет в качестве нуждающихся в жилых помещениях</w:t>
      </w:r>
      <w:r w:rsidRPr="008A6E0C">
        <w:rPr>
          <w:rFonts w:ascii="Times New Roman" w:hAnsi="Times New Roman" w:cs="Times New Roman"/>
          <w:sz w:val="28"/>
          <w:szCs w:val="28"/>
        </w:rPr>
        <w:t>.</w:t>
      </w:r>
    </w:p>
    <w:p w:rsidR="00965C3E" w:rsidRDefault="00965C3E" w:rsidP="008A6E0C">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sz w:val="28"/>
          <w:szCs w:val="28"/>
        </w:rPr>
        <w:t xml:space="preserve">При подаче Заявителем заявления и прилагаемых документов через многофункциональный центр началом </w:t>
      </w:r>
      <w:r w:rsidRPr="008A6E0C">
        <w:rPr>
          <w:rFonts w:ascii="Times New Roman" w:hAnsi="Times New Roman" w:cs="Times New Roman"/>
          <w:bCs/>
          <w:sz w:val="28"/>
          <w:szCs w:val="28"/>
        </w:rPr>
        <w:t xml:space="preserve">административной процедуры является получение </w:t>
      </w:r>
      <w:r w:rsidRPr="008A6E0C">
        <w:rPr>
          <w:rFonts w:ascii="Times New Roman" w:hAnsi="Times New Roman" w:cs="Times New Roman"/>
          <w:sz w:val="28"/>
          <w:szCs w:val="28"/>
        </w:rPr>
        <w:t>ответственным специалистом</w:t>
      </w:r>
      <w:r w:rsidRPr="008A6E0C">
        <w:rPr>
          <w:rFonts w:ascii="Times New Roman" w:hAnsi="Times New Roman" w:cs="Times New Roman"/>
          <w:bCs/>
          <w:sz w:val="28"/>
          <w:szCs w:val="28"/>
        </w:rPr>
        <w:t xml:space="preserve"> по защищенным каналам связи </w:t>
      </w:r>
      <w:r w:rsidRPr="008A6E0C">
        <w:rPr>
          <w:rFonts w:ascii="Times New Roman" w:hAnsi="Times New Roman" w:cs="Times New Roman"/>
          <w:sz w:val="28"/>
          <w:szCs w:val="28"/>
        </w:rPr>
        <w:t xml:space="preserve">заявления о предоставлении муниципальной услуги и прилагаемых документов в форме электронного документа и (или) электронных образов документов. </w:t>
      </w:r>
      <w:r w:rsidRPr="008A6E0C">
        <w:rPr>
          <w:rFonts w:ascii="Times New Roman" w:hAnsi="Times New Roman" w:cs="Times New Roman"/>
          <w:bCs/>
          <w:sz w:val="28"/>
          <w:szCs w:val="28"/>
        </w:rPr>
        <w:t xml:space="preserve">  </w:t>
      </w:r>
    </w:p>
    <w:p w:rsidR="00965C3E" w:rsidRDefault="00965C3E" w:rsidP="008A6E0C">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Заявление, поступившее от многофункционального центра в Администрацию в форме электронного документа и (или) электронных образов документов, в течение одного рабочего дня с момента его поступления регистрируется ответственным специалистом в </w:t>
      </w:r>
      <w:r w:rsidRPr="008A6E0C">
        <w:rPr>
          <w:rFonts w:ascii="Times New Roman" w:hAnsi="Times New Roman" w:cs="Times New Roman"/>
          <w:bCs/>
          <w:sz w:val="28"/>
          <w:szCs w:val="28"/>
        </w:rPr>
        <w:t xml:space="preserve">книге регистрации заявлений граждан о принятии на учет в качестве нуждающихся в жилых помещениях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w:t>
      </w:r>
      <w:r w:rsidRPr="008A6E0C">
        <w:rPr>
          <w:rFonts w:ascii="Times New Roman" w:hAnsi="Times New Roman" w:cs="Times New Roman"/>
          <w:sz w:val="28"/>
          <w:szCs w:val="28"/>
        </w:rPr>
        <w:t xml:space="preserve">документов на бумажном носителе. </w:t>
      </w:r>
    </w:p>
    <w:p w:rsidR="00965C3E" w:rsidRPr="008A6E0C" w:rsidRDefault="00965C3E" w:rsidP="008A6E0C">
      <w:pPr>
        <w:widowControl w:val="0"/>
        <w:tabs>
          <w:tab w:val="left" w:pos="567"/>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По основаниям, указанным в пунктах 2.14-2.15 Административного регламента, в приеме и регистрации заявления и прилагаемых документов отказывается.</w:t>
      </w:r>
    </w:p>
    <w:p w:rsidR="00965C3E" w:rsidRPr="008A6E0C" w:rsidRDefault="00965C3E" w:rsidP="008A6E0C">
      <w:pPr>
        <w:widowControl w:val="0"/>
        <w:tabs>
          <w:tab w:val="left" w:pos="567"/>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Прошедшие регистрацию заявления в течение одного рабочего дня передаются ответственному специалисту. </w:t>
      </w:r>
    </w:p>
    <w:p w:rsidR="00965C3E" w:rsidRPr="008A6E0C" w:rsidRDefault="00965C3E" w:rsidP="008A6E0C">
      <w:pPr>
        <w:widowControl w:val="0"/>
        <w:tabs>
          <w:tab w:val="left" w:pos="567"/>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исполнителю. </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Срок выполнения административной процедуры 1 рабочий день со дня поступления заявления.</w:t>
      </w:r>
    </w:p>
    <w:p w:rsidR="00965C3E" w:rsidRPr="008A6E0C" w:rsidRDefault="00965C3E" w:rsidP="008A6E0C">
      <w:pPr>
        <w:autoSpaceDE w:val="0"/>
        <w:autoSpaceDN w:val="0"/>
        <w:adjustRightInd w:val="0"/>
        <w:spacing w:after="0" w:line="240" w:lineRule="auto"/>
        <w:ind w:firstLine="709"/>
        <w:jc w:val="center"/>
        <w:rPr>
          <w:rFonts w:ascii="Times New Roman" w:hAnsi="Times New Roman" w:cs="Times New Roman"/>
          <w:b/>
          <w:sz w:val="28"/>
          <w:szCs w:val="28"/>
        </w:rPr>
      </w:pPr>
    </w:p>
    <w:p w:rsidR="00965C3E" w:rsidRPr="008A6E0C" w:rsidRDefault="00965C3E" w:rsidP="008A6E0C">
      <w:pPr>
        <w:autoSpaceDE w:val="0"/>
        <w:autoSpaceDN w:val="0"/>
        <w:adjustRightInd w:val="0"/>
        <w:spacing w:after="0" w:line="240" w:lineRule="auto"/>
        <w:ind w:firstLine="709"/>
        <w:jc w:val="center"/>
        <w:rPr>
          <w:rFonts w:ascii="Times New Roman" w:hAnsi="Times New Roman" w:cs="Times New Roman"/>
          <w:b/>
          <w:sz w:val="28"/>
          <w:szCs w:val="28"/>
        </w:rPr>
      </w:pPr>
      <w:r w:rsidRPr="008A6E0C">
        <w:rPr>
          <w:rFonts w:ascii="Times New Roman" w:hAnsi="Times New Roman" w:cs="Times New Roman"/>
          <w:b/>
          <w:sz w:val="28"/>
          <w:szCs w:val="28"/>
        </w:rPr>
        <w:t>Рассмотрение заявления и представленных документов</w:t>
      </w:r>
    </w:p>
    <w:p w:rsidR="00965C3E" w:rsidRPr="008A6E0C" w:rsidRDefault="00965C3E" w:rsidP="008A6E0C">
      <w:pPr>
        <w:widowControl w:val="0"/>
        <w:tabs>
          <w:tab w:val="left" w:pos="1560"/>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3.1.2. Основанием для начала административной процедуры является получение ответственным исполнителем зарегистрированного заявления и представленных документов.</w:t>
      </w:r>
    </w:p>
    <w:p w:rsidR="00965C3E" w:rsidRPr="008A6E0C" w:rsidRDefault="00965C3E" w:rsidP="008A6E0C">
      <w:pPr>
        <w:widowControl w:val="0"/>
        <w:tabs>
          <w:tab w:val="left" w:pos="1560"/>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Ответственный исполнитель (Указывается наименование структурного подразделения, ответственного за исполнение) проверяет заявление и прилагаемые к нему документы на соответствие требованиям законодательства. </w:t>
      </w:r>
    </w:p>
    <w:p w:rsidR="00965C3E" w:rsidRPr="008A6E0C" w:rsidRDefault="00965C3E" w:rsidP="008A6E0C">
      <w:pPr>
        <w:widowControl w:val="0"/>
        <w:tabs>
          <w:tab w:val="left" w:pos="567"/>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В случае несоответствия представленных документов указанным требованиям и наличия оснований, предусмотренных пунктом 2.17 настоящего Административного регламента, ответственный исполнитель переходит к осуществлению действий по подготовке уведомления об отказе в предоставлении муниципальной услуги в порядке, предусмотренном пунктом 3.1.5 Административного регламента.</w:t>
      </w:r>
    </w:p>
    <w:p w:rsidR="00965C3E" w:rsidRPr="008A6E0C" w:rsidRDefault="00965C3E" w:rsidP="008A6E0C">
      <w:pPr>
        <w:widowControl w:val="0"/>
        <w:tabs>
          <w:tab w:val="left" w:pos="567"/>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2.10 Административного регламента, ответственный исполнитель переходит к формированию и направлению межведомственных и внутриведомственных запросов в порядке, предусмотренном пунктом 3.1.3 Административного регламента.</w:t>
      </w:r>
    </w:p>
    <w:p w:rsidR="00965C3E" w:rsidRPr="008A6E0C" w:rsidRDefault="00965C3E" w:rsidP="008A6E0C">
      <w:pPr>
        <w:widowControl w:val="0"/>
        <w:tabs>
          <w:tab w:val="left" w:pos="567"/>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Результатом выполнения административной процедуры является определение полноты представленных документов, принятие решения об отказе в предоставлении, муниципальной услуги, либо формировании и направлении межведомственных запросов.</w:t>
      </w:r>
    </w:p>
    <w:p w:rsidR="00965C3E" w:rsidRPr="008A6E0C" w:rsidRDefault="00965C3E" w:rsidP="008A6E0C">
      <w:pPr>
        <w:widowControl w:val="0"/>
        <w:tabs>
          <w:tab w:val="left" w:pos="567"/>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Максимальный срок выполнения административной процедуры – один рабочий день.</w:t>
      </w:r>
    </w:p>
    <w:p w:rsidR="00965C3E" w:rsidRPr="008A6E0C" w:rsidRDefault="00965C3E" w:rsidP="008A6E0C">
      <w:pPr>
        <w:widowControl w:val="0"/>
        <w:tabs>
          <w:tab w:val="left" w:pos="567"/>
        </w:tabs>
        <w:spacing w:after="0" w:line="240" w:lineRule="auto"/>
        <w:ind w:firstLine="709"/>
        <w:jc w:val="both"/>
        <w:rPr>
          <w:rFonts w:ascii="Times New Roman" w:hAnsi="Times New Roman" w:cs="Times New Roman"/>
          <w:sz w:val="28"/>
          <w:szCs w:val="28"/>
        </w:rPr>
      </w:pPr>
    </w:p>
    <w:p w:rsidR="00965C3E" w:rsidRPr="008A6E0C" w:rsidRDefault="00965C3E" w:rsidP="008A6E0C">
      <w:pPr>
        <w:widowControl w:val="0"/>
        <w:tabs>
          <w:tab w:val="left" w:pos="567"/>
        </w:tabs>
        <w:spacing w:after="0" w:line="240" w:lineRule="auto"/>
        <w:ind w:firstLine="709"/>
        <w:jc w:val="center"/>
        <w:rPr>
          <w:rFonts w:ascii="Times New Roman" w:hAnsi="Times New Roman" w:cs="Times New Roman"/>
          <w:b/>
          <w:sz w:val="28"/>
          <w:szCs w:val="28"/>
        </w:rPr>
      </w:pPr>
      <w:r w:rsidRPr="008A6E0C">
        <w:rPr>
          <w:rFonts w:ascii="Times New Roman" w:hAnsi="Times New Roman" w:cs="Times New Roman"/>
          <w:b/>
          <w:sz w:val="28"/>
          <w:szCs w:val="28"/>
        </w:rPr>
        <w:t>Формирование и направление межведомственных о предоставлении документов и информации, получение ответов на запросы</w:t>
      </w:r>
    </w:p>
    <w:p w:rsidR="00965C3E" w:rsidRPr="008A6E0C" w:rsidRDefault="00965C3E" w:rsidP="008A6E0C">
      <w:pPr>
        <w:widowControl w:val="0"/>
        <w:tabs>
          <w:tab w:val="left" w:pos="993"/>
          <w:tab w:val="left" w:pos="1560"/>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3.1.3 Основанием для начала административной процедуры является отсутствие документов, указанных в пункте 2.10 Административного регламента.</w:t>
      </w:r>
    </w:p>
    <w:p w:rsidR="00965C3E" w:rsidRPr="008A6E0C" w:rsidRDefault="00965C3E" w:rsidP="008A6E0C">
      <w:pPr>
        <w:widowControl w:val="0"/>
        <w:tabs>
          <w:tab w:val="left" w:pos="993"/>
          <w:tab w:val="left" w:pos="1560"/>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В случае если заявителем по собственной инициативе не представлены документы, указанные в пункте 2.10 Административного регламента, ответственный исполнитель осуществляет формирование и направление необходимых запросов.</w:t>
      </w:r>
    </w:p>
    <w:p w:rsidR="00965C3E" w:rsidRPr="008A6E0C" w:rsidRDefault="00965C3E" w:rsidP="008A6E0C">
      <w:pPr>
        <w:widowControl w:val="0"/>
        <w:tabs>
          <w:tab w:val="left" w:pos="567"/>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 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965C3E" w:rsidRPr="008A6E0C" w:rsidRDefault="00965C3E" w:rsidP="008A6E0C">
      <w:pPr>
        <w:widowControl w:val="0"/>
        <w:tabs>
          <w:tab w:val="left" w:pos="567"/>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Внутриведомственный запрос направляется в структурные подразделения Администрации в электронном виде либо на бумажном носителе.</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Результатом и способом фиксации административной процедуры является поступление в Администрацию документов в рамках межведомственного взаимодействия.</w:t>
      </w:r>
    </w:p>
    <w:p w:rsidR="00965C3E" w:rsidRPr="008A6E0C" w:rsidRDefault="00965C3E" w:rsidP="008A6E0C">
      <w:pPr>
        <w:tabs>
          <w:tab w:val="left" w:pos="7425"/>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в Администрацию, не может являться основанием для отказа в предоставлении Заявителю муниципальной услуги.</w:t>
      </w:r>
    </w:p>
    <w:p w:rsidR="00965C3E" w:rsidRPr="008A6E0C" w:rsidRDefault="00965C3E" w:rsidP="008A6E0C">
      <w:pPr>
        <w:tabs>
          <w:tab w:val="left" w:pos="7425"/>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Максимальный срок выполнения административной процедуры составляет 5 рабочих дней.</w:t>
      </w:r>
    </w:p>
    <w:p w:rsidR="00965C3E" w:rsidRPr="008A6E0C" w:rsidRDefault="00965C3E" w:rsidP="008A6E0C">
      <w:pPr>
        <w:autoSpaceDE w:val="0"/>
        <w:autoSpaceDN w:val="0"/>
        <w:adjustRightInd w:val="0"/>
        <w:spacing w:after="0" w:line="240" w:lineRule="auto"/>
        <w:ind w:firstLine="709"/>
        <w:jc w:val="center"/>
        <w:rPr>
          <w:rFonts w:ascii="Times New Roman" w:hAnsi="Times New Roman" w:cs="Times New Roman"/>
          <w:b/>
          <w:sz w:val="28"/>
          <w:szCs w:val="28"/>
        </w:rPr>
      </w:pPr>
    </w:p>
    <w:p w:rsidR="00965C3E" w:rsidRPr="008A6E0C" w:rsidRDefault="00965C3E" w:rsidP="008A6E0C">
      <w:pPr>
        <w:autoSpaceDE w:val="0"/>
        <w:autoSpaceDN w:val="0"/>
        <w:adjustRightInd w:val="0"/>
        <w:spacing w:after="0" w:line="240" w:lineRule="auto"/>
        <w:ind w:firstLine="709"/>
        <w:jc w:val="center"/>
        <w:rPr>
          <w:rFonts w:ascii="Times New Roman" w:hAnsi="Times New Roman" w:cs="Times New Roman"/>
          <w:b/>
          <w:sz w:val="28"/>
          <w:szCs w:val="28"/>
        </w:rPr>
      </w:pPr>
      <w:r w:rsidRPr="008A6E0C">
        <w:rPr>
          <w:rFonts w:ascii="Times New Roman" w:hAnsi="Times New Roman" w:cs="Times New Roman"/>
          <w:b/>
          <w:sz w:val="28"/>
          <w:szCs w:val="28"/>
        </w:rPr>
        <w:t>Принятие решения о принятии гражданина на учет в качестве нуждающегося в жилом помещении либо об отказе в предоставлении услуги</w:t>
      </w:r>
    </w:p>
    <w:p w:rsidR="00965C3E" w:rsidRPr="008A6E0C" w:rsidRDefault="00965C3E" w:rsidP="008A6E0C">
      <w:pPr>
        <w:pStyle w:val="ConsPlusNormal"/>
        <w:ind w:firstLine="709"/>
        <w:jc w:val="both"/>
      </w:pPr>
      <w:r w:rsidRPr="008A6E0C">
        <w:t>3.1.5 Основанием для начала административного действия является сформированный пакет документов, необходимых для предоставления муниципальной услуги.</w:t>
      </w:r>
    </w:p>
    <w:p w:rsidR="00965C3E" w:rsidRPr="008A6E0C" w:rsidRDefault="00965C3E" w:rsidP="008A6E0C">
      <w:pPr>
        <w:widowControl w:val="0"/>
        <w:tabs>
          <w:tab w:val="left" w:pos="567"/>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Администрация вправе создать общественные комиссии по жилищным вопросам для предварительного рассмотрения заявлений граждан и представленных документов, а также для проверки жилищных условий заявителей.</w:t>
      </w:r>
    </w:p>
    <w:p w:rsidR="00965C3E" w:rsidRPr="008A6E0C" w:rsidRDefault="00965C3E" w:rsidP="008A6E0C">
      <w:pPr>
        <w:widowControl w:val="0"/>
        <w:tabs>
          <w:tab w:val="left" w:pos="567"/>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Состав комиссии, порядок ее работы и форма акта проверки жилищных условий граждан утверждаются органами местного самоуправления.</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В случае наличия оснований, указанных в пункте 2.17 Административного регламента, заявителю отказывается в предоставлении муниципальной услуги, о чем ему направляется мотивированный отказ.</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Должностное лицо Администрации: </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осуществляет подготовку проекта мотивированного отказа Администрации;</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согласовывает проект мотивированного отказа Администрации с заинтересованными должностными лицами, наделенными полномочиями руководителем Администрации по рассмотрению вопросов предоставления муниципальной услуги.</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Согласованный проект мотивированного отказа Администрации рассматривает и подписывает Глава Администрации.</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Должностное лицо Администрации подписанный мотивированный отказ в принятии на учет гражданина в качестве нуждающегося в жилом помещении передает должностному лицу, ответственному за регистрацию исходящей корреспонденции.</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3.1.6. В случае отсутствия оснований для отказа в предоставлении муниципальной услуги, указанных в пункте 2.17 Административного регламента, должностное лицо Администрации:</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осуществляет подготовку проекта решения Администрации о принятии на учет гражданина в качестве нуждающегося в жилом помещении;</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направляет проект решения Администрации на согласование  должностным лицам, наделенным полномочиями руководителем Администрации по рассмотрению вопросов предоставления муниципальной услуги.</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Согласованный проект решения Администрации о принятии на учет гражданина в качестве нуждающегося в жилом помещении рассматривает и подписывает Глава Администрации.</w:t>
      </w:r>
    </w:p>
    <w:p w:rsidR="00965C3E" w:rsidRPr="008A6E0C" w:rsidRDefault="00965C3E" w:rsidP="008A6E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Должностное лицо Администрации передает подписанное решение Администрации о принятии на учет гражданина в качестве нуждающегося в жилом помещении должностному лицу, ответственному за регистрацию исходящей корреспонденции.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Способом фиксации результата выполнения административной процедуры является подписанное Главой Администрации постановление о принятии на учет гражданина в качестве нуждающегося в жилом помещении либо об отказе в принятии на учет.</w:t>
      </w:r>
    </w:p>
    <w:p w:rsidR="00965C3E" w:rsidRPr="008A6E0C" w:rsidRDefault="00965C3E" w:rsidP="008A6E0C">
      <w:pPr>
        <w:pStyle w:val="ConsPlusNormal"/>
        <w:ind w:firstLine="709"/>
        <w:jc w:val="both"/>
      </w:pPr>
      <w:r w:rsidRPr="008A6E0C">
        <w:t xml:space="preserve">Срок выполнения административной процедуры не </w:t>
      </w:r>
      <w:r w:rsidRPr="008A6E0C">
        <w:rPr>
          <w:shd w:val="clear" w:color="auto" w:fill="FFFFFF"/>
        </w:rPr>
        <w:t xml:space="preserve">превышает 30 рабочих дней с момента </w:t>
      </w:r>
      <w:r w:rsidRPr="008A6E0C">
        <w:t>представления заявления и прилагаемых документов в Администрацию.</w:t>
      </w:r>
    </w:p>
    <w:p w:rsidR="00965C3E" w:rsidRPr="008A6E0C" w:rsidRDefault="00965C3E" w:rsidP="008A6E0C">
      <w:pPr>
        <w:widowControl w:val="0"/>
        <w:tabs>
          <w:tab w:val="left" w:pos="567"/>
        </w:tabs>
        <w:spacing w:after="0" w:line="240" w:lineRule="auto"/>
        <w:ind w:firstLine="709"/>
        <w:jc w:val="both"/>
        <w:rPr>
          <w:rFonts w:ascii="Times New Roman" w:hAnsi="Times New Roman" w:cs="Times New Roman"/>
          <w:sz w:val="28"/>
          <w:szCs w:val="28"/>
        </w:rPr>
      </w:pPr>
    </w:p>
    <w:p w:rsidR="00965C3E" w:rsidRPr="008A6E0C" w:rsidRDefault="00965C3E" w:rsidP="008A6E0C">
      <w:pPr>
        <w:autoSpaceDE w:val="0"/>
        <w:autoSpaceDN w:val="0"/>
        <w:adjustRightInd w:val="0"/>
        <w:spacing w:after="0" w:line="240" w:lineRule="auto"/>
        <w:ind w:firstLine="709"/>
        <w:jc w:val="center"/>
        <w:rPr>
          <w:rFonts w:ascii="Times New Roman" w:hAnsi="Times New Roman" w:cs="Times New Roman"/>
          <w:b/>
          <w:sz w:val="28"/>
          <w:szCs w:val="28"/>
        </w:rPr>
      </w:pPr>
      <w:r w:rsidRPr="008A6E0C">
        <w:rPr>
          <w:rFonts w:ascii="Times New Roman" w:hAnsi="Times New Roman" w:cs="Times New Roman"/>
          <w:b/>
          <w:sz w:val="28"/>
          <w:szCs w:val="28"/>
        </w:rPr>
        <w:t>Направление (выдача) гражданину  решения о принятии гражданина на учет в качестве нуждающегося в жилом помещении муниципального жилищного фонда по договору социального найма либо отказа в приеме на такой учет</w:t>
      </w:r>
    </w:p>
    <w:p w:rsidR="00965C3E" w:rsidRPr="008A6E0C" w:rsidRDefault="00965C3E" w:rsidP="008A6E0C">
      <w:pPr>
        <w:widowControl w:val="0"/>
        <w:tabs>
          <w:tab w:val="left" w:pos="993"/>
          <w:tab w:val="left" w:pos="1560"/>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3.1.7 Основанием для начала административной процедуры является подписанное и зарегистрированное постановление Администрации о принятии на учет гражданина в качестве нуждающегося в жилом помещении либо об отказе в принятии на учет. </w:t>
      </w:r>
    </w:p>
    <w:p w:rsidR="00965C3E" w:rsidRPr="008A6E0C" w:rsidRDefault="00965C3E" w:rsidP="008A6E0C">
      <w:pPr>
        <w:widowControl w:val="0"/>
        <w:tabs>
          <w:tab w:val="left" w:pos="993"/>
          <w:tab w:val="left" w:pos="1560"/>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Ответственный исполнитель обеспечивает выдачу Заявителю результата муниципальной услуги способами, указанными в заявлении о предоставлении муниципальной услуги.</w:t>
      </w:r>
    </w:p>
    <w:p w:rsidR="00965C3E" w:rsidRPr="008A6E0C" w:rsidRDefault="00965C3E" w:rsidP="008A6E0C">
      <w:pPr>
        <w:widowControl w:val="0"/>
        <w:tabs>
          <w:tab w:val="left" w:pos="993"/>
          <w:tab w:val="left" w:pos="1560"/>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Результатом административной процедуры является направление Заявителю результата муниципальной услуги.</w:t>
      </w:r>
    </w:p>
    <w:p w:rsidR="00965C3E" w:rsidRPr="008A6E0C" w:rsidRDefault="00965C3E" w:rsidP="008A6E0C">
      <w:pPr>
        <w:widowControl w:val="0"/>
        <w:tabs>
          <w:tab w:val="left" w:pos="993"/>
          <w:tab w:val="left" w:pos="1560"/>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Срок административной процедуры составляет три рабочих дня со дня принятия решения о принятии на учет или об отказе в принятии на учет.</w:t>
      </w:r>
    </w:p>
    <w:p w:rsidR="00965C3E" w:rsidRPr="008A6E0C" w:rsidRDefault="00965C3E" w:rsidP="008A6E0C">
      <w:pPr>
        <w:widowControl w:val="0"/>
        <w:tabs>
          <w:tab w:val="left" w:pos="993"/>
          <w:tab w:val="left" w:pos="1560"/>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Способом фиксации результата выполнения административной процедуры является внесение сведений о направлении постановления Администрации о принятии на учет гражданина в качестве нуждающегося в жилом помещении либо об отказе в принятии на учет в журнал регистрации исходящей корреспонденции и (или) в электронную базу данных по учету документов Администрации.</w:t>
      </w:r>
    </w:p>
    <w:p w:rsidR="00965C3E" w:rsidRPr="008A6E0C" w:rsidRDefault="00965C3E" w:rsidP="008A6E0C">
      <w:pPr>
        <w:autoSpaceDE w:val="0"/>
        <w:autoSpaceDN w:val="0"/>
        <w:adjustRightInd w:val="0"/>
        <w:spacing w:after="0" w:line="240" w:lineRule="auto"/>
        <w:ind w:firstLine="709"/>
        <w:jc w:val="center"/>
        <w:rPr>
          <w:rFonts w:ascii="Times New Roman" w:hAnsi="Times New Roman" w:cs="Times New Roman"/>
          <w:b/>
          <w:sz w:val="28"/>
          <w:szCs w:val="28"/>
        </w:rPr>
      </w:pPr>
    </w:p>
    <w:p w:rsidR="00965C3E" w:rsidRPr="008A6E0C" w:rsidRDefault="00965C3E" w:rsidP="008A6E0C">
      <w:pPr>
        <w:autoSpaceDE w:val="0"/>
        <w:autoSpaceDN w:val="0"/>
        <w:adjustRightInd w:val="0"/>
        <w:spacing w:after="0" w:line="240" w:lineRule="auto"/>
        <w:ind w:firstLine="709"/>
        <w:jc w:val="center"/>
        <w:rPr>
          <w:rFonts w:ascii="Times New Roman" w:hAnsi="Times New Roman" w:cs="Times New Roman"/>
          <w:b/>
          <w:sz w:val="28"/>
          <w:szCs w:val="28"/>
        </w:rPr>
      </w:pPr>
      <w:r w:rsidRPr="008A6E0C">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3.2. Особенности предоставления услуги в электронной форме.</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3.2.1. При предоставлении муниципальной услуги в электронной форме Заявителю обеспечиваются:</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получение информации о порядке и сроках предоставления муниципальной услуги;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запись на прием в Администрацию, многофункциональный центр для подачи запроса о предоставлении муниципальной услуги (далее - запрос);</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формирование запроса;</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прием и регистрация Администрацией запроса и иных документов, необходимых для предоставления муниципальной услуги;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получение результата предоставления муниципальной услуги;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получение сведений о ходе выполнения запроса;</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осуществление оценки качества предоставления муниципальной услуги;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3.2.2. Запись на прием в Администрацию или многофункциональный центр для подачи запроса. </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При организации записи на прием в Администрацию или многофункциональный центр заявителю обеспечивается возможность:</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Администрация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3.2.3. Формирование запроса.</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На РПГУ размещаются образцы заполнения электронной формы запроса.</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При формировании запроса заявителю обеспечивается:</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в) возможность печати на бумажном носителе копии электронной формы запроса;</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pacing w:val="-6"/>
          <w:sz w:val="28"/>
          <w:szCs w:val="28"/>
        </w:rPr>
        <w:t xml:space="preserve">3.2.4. </w:t>
      </w:r>
      <w:r w:rsidRPr="008A6E0C">
        <w:rPr>
          <w:rFonts w:ascii="Times New Roman" w:hAnsi="Times New Roman" w:cs="Times New Roman"/>
          <w:sz w:val="28"/>
          <w:szCs w:val="28"/>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Предоставление услуги начинается с момента приема и регистрации Администрацией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965C3E" w:rsidRPr="008A6E0C" w:rsidRDefault="00965C3E" w:rsidP="008A6E0C">
      <w:pPr>
        <w:pStyle w:val="Default"/>
        <w:ind w:firstLine="709"/>
        <w:jc w:val="both"/>
        <w:rPr>
          <w:rFonts w:ascii="Times New Roman" w:hAnsi="Times New Roman" w:cs="Times New Roman"/>
          <w:color w:val="auto"/>
          <w:spacing w:val="-6"/>
          <w:sz w:val="28"/>
          <w:szCs w:val="28"/>
        </w:rPr>
      </w:pPr>
      <w:r w:rsidRPr="008A6E0C">
        <w:rPr>
          <w:rFonts w:ascii="Times New Roman" w:hAnsi="Times New Roman" w:cs="Times New Roman"/>
          <w:color w:val="auto"/>
          <w:sz w:val="28"/>
          <w:szCs w:val="28"/>
        </w:rPr>
        <w:t xml:space="preserve">3.2.5. </w:t>
      </w:r>
      <w:r w:rsidRPr="008A6E0C">
        <w:rPr>
          <w:rFonts w:ascii="Times New Roman" w:hAnsi="Times New Roman" w:cs="Times New Roman"/>
          <w:color w:val="auto"/>
          <w:spacing w:val="-6"/>
          <w:sz w:val="28"/>
          <w:szCs w:val="28"/>
        </w:rPr>
        <w:t xml:space="preserve">Электронное заявление становится доступным для </w:t>
      </w:r>
      <w:r w:rsidRPr="008A6E0C">
        <w:rPr>
          <w:rFonts w:ascii="Times New Roman" w:hAnsi="Times New Roman" w:cs="Times New Roman"/>
          <w:color w:val="auto"/>
          <w:sz w:val="28"/>
          <w:szCs w:val="28"/>
        </w:rPr>
        <w:t>должностного лица Администрации, ответственного за прием и регистрацию заявления (далее – ответственный специалист)</w:t>
      </w:r>
      <w:r w:rsidRPr="008A6E0C">
        <w:rPr>
          <w:rFonts w:ascii="Times New Roman" w:hAnsi="Times New Roman" w:cs="Times New Roman"/>
          <w:color w:val="auto"/>
          <w:spacing w:val="-6"/>
          <w:sz w:val="28"/>
          <w:szCs w:val="28"/>
        </w:rPr>
        <w:t>, в информационной системе межведомственного электронного взаимодействия (далее – СМЭВ).</w:t>
      </w:r>
    </w:p>
    <w:p w:rsidR="00965C3E" w:rsidRPr="008A6E0C" w:rsidRDefault="00965C3E" w:rsidP="008A6E0C">
      <w:pPr>
        <w:pStyle w:val="formattext"/>
        <w:spacing w:before="0" w:beforeAutospacing="0" w:after="0" w:afterAutospacing="0"/>
        <w:ind w:firstLine="709"/>
        <w:jc w:val="both"/>
        <w:rPr>
          <w:sz w:val="28"/>
          <w:szCs w:val="28"/>
          <w:lang w:eastAsia="en-US"/>
        </w:rPr>
      </w:pPr>
      <w:r w:rsidRPr="008A6E0C">
        <w:rPr>
          <w:sz w:val="28"/>
          <w:szCs w:val="28"/>
          <w:lang w:eastAsia="en-US"/>
        </w:rPr>
        <w:t>Ответственный специалист:</w:t>
      </w:r>
    </w:p>
    <w:p w:rsidR="00965C3E" w:rsidRPr="008A6E0C" w:rsidRDefault="00965C3E" w:rsidP="008A6E0C">
      <w:pPr>
        <w:pStyle w:val="formattext"/>
        <w:spacing w:before="0" w:beforeAutospacing="0" w:after="0" w:afterAutospacing="0"/>
        <w:ind w:firstLine="709"/>
        <w:jc w:val="both"/>
        <w:rPr>
          <w:sz w:val="28"/>
          <w:szCs w:val="28"/>
        </w:rPr>
      </w:pPr>
      <w:r w:rsidRPr="008A6E0C">
        <w:rPr>
          <w:sz w:val="28"/>
          <w:szCs w:val="28"/>
        </w:rPr>
        <w:t>проверяет наличие электронных заявлений, поступивших с РПГУ, с периодом не реже двух раз в день;</w:t>
      </w:r>
    </w:p>
    <w:p w:rsidR="00965C3E" w:rsidRPr="008A6E0C" w:rsidRDefault="00965C3E" w:rsidP="008A6E0C">
      <w:pPr>
        <w:pStyle w:val="formattext"/>
        <w:spacing w:before="0" w:beforeAutospacing="0" w:after="0" w:afterAutospacing="0"/>
        <w:ind w:firstLine="709"/>
        <w:jc w:val="both"/>
        <w:rPr>
          <w:sz w:val="28"/>
          <w:szCs w:val="28"/>
        </w:rPr>
      </w:pPr>
      <w:r w:rsidRPr="008A6E0C">
        <w:rPr>
          <w:sz w:val="28"/>
          <w:szCs w:val="28"/>
        </w:rPr>
        <w:t>изучает поступившие заявления и приложенные образы документов (документы);</w:t>
      </w:r>
    </w:p>
    <w:p w:rsidR="00965C3E" w:rsidRPr="008A6E0C" w:rsidRDefault="00965C3E" w:rsidP="008A6E0C">
      <w:pPr>
        <w:pStyle w:val="formattext"/>
        <w:spacing w:before="0" w:beforeAutospacing="0" w:after="0" w:afterAutospacing="0"/>
        <w:ind w:firstLine="709"/>
        <w:jc w:val="both"/>
        <w:rPr>
          <w:sz w:val="28"/>
          <w:szCs w:val="28"/>
        </w:rPr>
      </w:pPr>
      <w:r w:rsidRPr="008A6E0C">
        <w:rPr>
          <w:sz w:val="28"/>
          <w:szCs w:val="28"/>
        </w:rPr>
        <w:t>производит действия в соответствии с пунктом 3.2.8 настоящего Административного регламента.</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3.2.6. Заявителю в качестве результата предоставления муниципальной услуги обеспечивается по его выбору возможность получения:</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б) документа на бумажном носителе в многофункциональном центре.</w:t>
      </w:r>
    </w:p>
    <w:p w:rsidR="00965C3E" w:rsidRPr="008A6E0C" w:rsidRDefault="00965C3E" w:rsidP="008A6E0C">
      <w:pPr>
        <w:pStyle w:val="formattext"/>
        <w:spacing w:before="0" w:beforeAutospacing="0" w:after="0" w:afterAutospacing="0"/>
        <w:ind w:firstLine="709"/>
        <w:jc w:val="both"/>
        <w:rPr>
          <w:spacing w:val="-6"/>
          <w:sz w:val="28"/>
          <w:szCs w:val="28"/>
        </w:rPr>
      </w:pPr>
      <w:r w:rsidRPr="008A6E0C">
        <w:rPr>
          <w:sz w:val="28"/>
          <w:szCs w:val="28"/>
          <w:lang w:eastAsia="en-US"/>
        </w:rPr>
        <w:t xml:space="preserve">3.2.7. </w:t>
      </w:r>
      <w:r w:rsidRPr="008A6E0C">
        <w:rPr>
          <w:sz w:val="28"/>
          <w:szCs w:val="28"/>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8A6E0C">
        <w:rPr>
          <w:spacing w:val="-6"/>
          <w:sz w:val="28"/>
          <w:szCs w:val="28"/>
        </w:rPr>
        <w:t>время.</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При предоставлении услуги в электронной форме заявителю направляется:</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а) уведомление о записи на прием в Администрацию или многофункциональный центр, содержащее сведения о дате, времени и месте приема;</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3.2.8. Оценка качества предоставления услуги осуществляется в соответствии с </w:t>
      </w:r>
      <w:hyperlink r:id="rId23" w:history="1">
        <w:r w:rsidRPr="008A6E0C">
          <w:rPr>
            <w:rStyle w:val="Hyperlink"/>
            <w:rFonts w:ascii="Times New Roman" w:hAnsi="Times New Roman"/>
            <w:sz w:val="28"/>
            <w:szCs w:val="28"/>
          </w:rPr>
          <w:t>Правилами</w:t>
        </w:r>
      </w:hyperlink>
      <w:r w:rsidRPr="008A6E0C">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3.2.9.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24" w:history="1">
        <w:r w:rsidRPr="008A6E0C">
          <w:rPr>
            <w:rStyle w:val="Hyperlink"/>
            <w:rFonts w:ascii="Times New Roman" w:hAnsi="Times New Roman"/>
            <w:sz w:val="28"/>
            <w:szCs w:val="28"/>
          </w:rPr>
          <w:t>статьей 11.2</w:t>
        </w:r>
      </w:hyperlink>
      <w:r w:rsidRPr="008A6E0C">
        <w:rPr>
          <w:rFonts w:ascii="Times New Roman" w:hAnsi="Times New Roman" w:cs="Times New Roman"/>
          <w:sz w:val="28"/>
          <w:szCs w:val="28"/>
        </w:rPr>
        <w:t xml:space="preserve"> Федерального закона № 210-ФЗ и в порядке, установленном </w:t>
      </w:r>
      <w:hyperlink r:id="rId25" w:history="1">
        <w:r w:rsidRPr="008A6E0C">
          <w:rPr>
            <w:rStyle w:val="Hyperlink"/>
            <w:rFonts w:ascii="Times New Roman" w:hAnsi="Times New Roman"/>
            <w:sz w:val="28"/>
            <w:szCs w:val="28"/>
          </w:rPr>
          <w:t>постановлением</w:t>
        </w:r>
      </w:hyperlink>
      <w:r w:rsidRPr="008A6E0C">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65C3E" w:rsidRPr="008A6E0C" w:rsidRDefault="00965C3E" w:rsidP="008A6E0C">
      <w:pPr>
        <w:autoSpaceDE w:val="0"/>
        <w:autoSpaceDN w:val="0"/>
        <w:adjustRightInd w:val="0"/>
        <w:spacing w:after="0" w:line="240" w:lineRule="auto"/>
        <w:jc w:val="both"/>
        <w:rPr>
          <w:rFonts w:ascii="Times New Roman" w:hAnsi="Times New Roman" w:cs="Times New Roman"/>
          <w:sz w:val="28"/>
          <w:szCs w:val="28"/>
        </w:rPr>
      </w:pPr>
    </w:p>
    <w:p w:rsidR="00965C3E" w:rsidRPr="008A6E0C" w:rsidRDefault="00965C3E" w:rsidP="008A6E0C">
      <w:pPr>
        <w:widowControl w:val="0"/>
        <w:autoSpaceDE w:val="0"/>
        <w:autoSpaceDN w:val="0"/>
        <w:adjustRightInd w:val="0"/>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lang w:val="en-US"/>
        </w:rPr>
        <w:t>IV</w:t>
      </w:r>
      <w:r w:rsidRPr="008A6E0C">
        <w:rPr>
          <w:rFonts w:ascii="Times New Roman" w:hAnsi="Times New Roman" w:cs="Times New Roman"/>
          <w:b/>
          <w:sz w:val="28"/>
          <w:szCs w:val="28"/>
        </w:rPr>
        <w:t>. Формы контроля за исполнением административного регламента</w:t>
      </w:r>
    </w:p>
    <w:p w:rsidR="00965C3E" w:rsidRPr="008A6E0C" w:rsidRDefault="00965C3E" w:rsidP="008A6E0C">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965C3E" w:rsidRPr="008A6E0C" w:rsidRDefault="00965C3E" w:rsidP="008A6E0C">
      <w:pPr>
        <w:autoSpaceDE w:val="0"/>
        <w:autoSpaceDN w:val="0"/>
        <w:adjustRightInd w:val="0"/>
        <w:spacing w:after="0" w:line="240" w:lineRule="auto"/>
        <w:jc w:val="center"/>
        <w:outlineLvl w:val="0"/>
        <w:rPr>
          <w:rFonts w:ascii="Times New Roman" w:hAnsi="Times New Roman" w:cs="Times New Roman"/>
          <w:b/>
          <w:sz w:val="28"/>
          <w:szCs w:val="28"/>
        </w:rPr>
      </w:pPr>
      <w:r w:rsidRPr="008A6E0C">
        <w:rPr>
          <w:rFonts w:ascii="Times New Roman" w:hAnsi="Times New Roman" w:cs="Times New Roman"/>
          <w:b/>
          <w:sz w:val="28"/>
          <w:szCs w:val="28"/>
        </w:rPr>
        <w:t>Порядок осуществления текущего контроля за соблюдением</w:t>
      </w:r>
    </w:p>
    <w:p w:rsidR="00965C3E" w:rsidRPr="008A6E0C" w:rsidRDefault="00965C3E" w:rsidP="008A6E0C">
      <w:pPr>
        <w:autoSpaceDE w:val="0"/>
        <w:autoSpaceDN w:val="0"/>
        <w:adjustRightInd w:val="0"/>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и исполнением ответственными должностными лицами положений</w:t>
      </w:r>
    </w:p>
    <w:p w:rsidR="00965C3E" w:rsidRPr="008A6E0C" w:rsidRDefault="00965C3E" w:rsidP="008A6E0C">
      <w:pPr>
        <w:autoSpaceDE w:val="0"/>
        <w:autoSpaceDN w:val="0"/>
        <w:adjustRightInd w:val="0"/>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регламента и иных нормативных правовых актов,</w:t>
      </w:r>
    </w:p>
    <w:p w:rsidR="00965C3E" w:rsidRPr="008A6E0C" w:rsidRDefault="00965C3E" w:rsidP="008A6E0C">
      <w:pPr>
        <w:autoSpaceDE w:val="0"/>
        <w:autoSpaceDN w:val="0"/>
        <w:adjustRightInd w:val="0"/>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устанавливающих требования к предоставлению муниципальной</w:t>
      </w:r>
    </w:p>
    <w:p w:rsidR="00965C3E" w:rsidRPr="008A6E0C" w:rsidRDefault="00965C3E" w:rsidP="008A6E0C">
      <w:pPr>
        <w:autoSpaceDE w:val="0"/>
        <w:autoSpaceDN w:val="0"/>
        <w:adjustRightInd w:val="0"/>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услуги, а также принятием ими решений</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Текущий контроль осуществляется путем проведения проверок:</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решений о предоставлении (об отказе в предоставлении) муниципальной услуги;</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выявления и устранения нарушений прав граждан;</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p>
    <w:p w:rsidR="00965C3E" w:rsidRPr="008A6E0C" w:rsidRDefault="00965C3E" w:rsidP="008A6E0C">
      <w:pPr>
        <w:autoSpaceDE w:val="0"/>
        <w:autoSpaceDN w:val="0"/>
        <w:adjustRightInd w:val="0"/>
        <w:spacing w:after="0" w:line="240" w:lineRule="auto"/>
        <w:jc w:val="center"/>
        <w:outlineLvl w:val="0"/>
        <w:rPr>
          <w:rFonts w:ascii="Times New Roman" w:hAnsi="Times New Roman" w:cs="Times New Roman"/>
          <w:b/>
          <w:sz w:val="28"/>
          <w:szCs w:val="28"/>
        </w:rPr>
      </w:pPr>
      <w:r w:rsidRPr="008A6E0C">
        <w:rPr>
          <w:rFonts w:ascii="Times New Roman" w:hAnsi="Times New Roman" w:cs="Times New Roman"/>
          <w:b/>
          <w:sz w:val="28"/>
          <w:szCs w:val="28"/>
        </w:rPr>
        <w:t>Порядок и периодичность осуществления плановых и внеплановых</w:t>
      </w:r>
    </w:p>
    <w:p w:rsidR="00965C3E" w:rsidRPr="008A6E0C" w:rsidRDefault="00965C3E" w:rsidP="008A6E0C">
      <w:pPr>
        <w:autoSpaceDE w:val="0"/>
        <w:autoSpaceDN w:val="0"/>
        <w:adjustRightInd w:val="0"/>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проверок полноты и качества предоставления муниципальной</w:t>
      </w:r>
    </w:p>
    <w:p w:rsidR="00965C3E" w:rsidRPr="008A6E0C" w:rsidRDefault="00965C3E" w:rsidP="008A6E0C">
      <w:pPr>
        <w:autoSpaceDE w:val="0"/>
        <w:autoSpaceDN w:val="0"/>
        <w:adjustRightInd w:val="0"/>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услуги, в том числе порядок и формы контроля за полнотой</w:t>
      </w:r>
    </w:p>
    <w:p w:rsidR="00965C3E" w:rsidRPr="008A6E0C" w:rsidRDefault="00965C3E" w:rsidP="008A6E0C">
      <w:pPr>
        <w:autoSpaceDE w:val="0"/>
        <w:autoSpaceDN w:val="0"/>
        <w:adjustRightInd w:val="0"/>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и качеством предоставления муниципальной услуги</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соблюдение сроков предоставления муниципальной услуги;</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соблюдение положений настоящего Административного регламента;</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Основанием для проведения внеплановых проверок являются:</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4.4. Для проведения проверки создается комиссия, в состав которой включаются должностные лица и специалисты Администрации.</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Проверка осуществляется на основании приказа Администрации.</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p>
    <w:p w:rsidR="00965C3E" w:rsidRPr="008A6E0C" w:rsidRDefault="00965C3E" w:rsidP="008A6E0C">
      <w:pPr>
        <w:autoSpaceDE w:val="0"/>
        <w:autoSpaceDN w:val="0"/>
        <w:adjustRightInd w:val="0"/>
        <w:spacing w:after="0" w:line="240" w:lineRule="auto"/>
        <w:jc w:val="center"/>
        <w:outlineLvl w:val="0"/>
        <w:rPr>
          <w:rFonts w:ascii="Times New Roman" w:hAnsi="Times New Roman" w:cs="Times New Roman"/>
          <w:b/>
          <w:sz w:val="28"/>
          <w:szCs w:val="28"/>
        </w:rPr>
      </w:pPr>
      <w:r w:rsidRPr="008A6E0C">
        <w:rPr>
          <w:rFonts w:ascii="Times New Roman" w:hAnsi="Times New Roman" w:cs="Times New Roman"/>
          <w:b/>
          <w:sz w:val="28"/>
          <w:szCs w:val="28"/>
        </w:rPr>
        <w:t>Ответственность должностных лиц за решения и действия</w:t>
      </w:r>
    </w:p>
    <w:p w:rsidR="00965C3E" w:rsidRPr="008A6E0C" w:rsidRDefault="00965C3E" w:rsidP="008A6E0C">
      <w:pPr>
        <w:autoSpaceDE w:val="0"/>
        <w:autoSpaceDN w:val="0"/>
        <w:adjustRightInd w:val="0"/>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(бездействие), принимаемые (осуществляемые) ими в ходе</w:t>
      </w:r>
    </w:p>
    <w:p w:rsidR="00965C3E" w:rsidRPr="008A6E0C" w:rsidRDefault="00965C3E" w:rsidP="008A6E0C">
      <w:pPr>
        <w:autoSpaceDE w:val="0"/>
        <w:autoSpaceDN w:val="0"/>
        <w:adjustRightInd w:val="0"/>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предоставления муниципальной услуги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b/>
          <w:sz w:val="28"/>
          <w:szCs w:val="28"/>
        </w:rPr>
      </w:pPr>
    </w:p>
    <w:p w:rsidR="00965C3E" w:rsidRPr="008A6E0C" w:rsidRDefault="00965C3E" w:rsidP="008A6E0C">
      <w:pPr>
        <w:autoSpaceDE w:val="0"/>
        <w:autoSpaceDN w:val="0"/>
        <w:adjustRightInd w:val="0"/>
        <w:spacing w:after="0" w:line="240" w:lineRule="auto"/>
        <w:jc w:val="center"/>
        <w:outlineLvl w:val="0"/>
        <w:rPr>
          <w:rFonts w:ascii="Times New Roman" w:hAnsi="Times New Roman" w:cs="Times New Roman"/>
          <w:b/>
          <w:sz w:val="28"/>
          <w:szCs w:val="28"/>
        </w:rPr>
      </w:pPr>
      <w:r w:rsidRPr="008A6E0C">
        <w:rPr>
          <w:rFonts w:ascii="Times New Roman" w:hAnsi="Times New Roman" w:cs="Times New Roman"/>
          <w:b/>
          <w:sz w:val="28"/>
          <w:szCs w:val="28"/>
        </w:rPr>
        <w:t>Требования к порядку и формам контроля за предоставлением</w:t>
      </w:r>
    </w:p>
    <w:p w:rsidR="00965C3E" w:rsidRPr="008A6E0C" w:rsidRDefault="00965C3E" w:rsidP="008A6E0C">
      <w:pPr>
        <w:autoSpaceDE w:val="0"/>
        <w:autoSpaceDN w:val="0"/>
        <w:adjustRightInd w:val="0"/>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муниципальной услуги, в том числе со стороны граждан,</w:t>
      </w:r>
    </w:p>
    <w:p w:rsidR="00965C3E" w:rsidRPr="008A6E0C" w:rsidRDefault="00965C3E" w:rsidP="008A6E0C">
      <w:pPr>
        <w:autoSpaceDE w:val="0"/>
        <w:autoSpaceDN w:val="0"/>
        <w:adjustRightInd w:val="0"/>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их объединений и организаций</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Граждане, их объединения и организации также имеют право:</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965C3E"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p>
    <w:p w:rsidR="00965C3E" w:rsidRPr="008A6E0C" w:rsidRDefault="00965C3E" w:rsidP="008A6E0C">
      <w:pPr>
        <w:autoSpaceDE w:val="0"/>
        <w:autoSpaceDN w:val="0"/>
        <w:adjustRightInd w:val="0"/>
        <w:spacing w:after="0" w:line="240" w:lineRule="auto"/>
        <w:ind w:firstLine="540"/>
        <w:jc w:val="both"/>
        <w:rPr>
          <w:rFonts w:ascii="Times New Roman" w:hAnsi="Times New Roman" w:cs="Times New Roman"/>
          <w:sz w:val="28"/>
          <w:szCs w:val="28"/>
        </w:rPr>
      </w:pPr>
    </w:p>
    <w:p w:rsidR="00965C3E" w:rsidRPr="008A6E0C" w:rsidRDefault="00965C3E" w:rsidP="008A6E0C">
      <w:pPr>
        <w:widowControl w:val="0"/>
        <w:autoSpaceDE w:val="0"/>
        <w:autoSpaceDN w:val="0"/>
        <w:adjustRightInd w:val="0"/>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lang w:val="en-US"/>
        </w:rPr>
        <w:t>V</w:t>
      </w:r>
      <w:r w:rsidRPr="008A6E0C">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p>
    <w:p w:rsidR="00965C3E" w:rsidRPr="008A6E0C" w:rsidRDefault="00965C3E" w:rsidP="008A6E0C">
      <w:pPr>
        <w:widowControl w:val="0"/>
        <w:autoSpaceDE w:val="0"/>
        <w:autoSpaceDN w:val="0"/>
        <w:adjustRightInd w:val="0"/>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а также их должностных лиц, муниципальных служащих, работников</w:t>
      </w:r>
    </w:p>
    <w:p w:rsidR="00965C3E" w:rsidRPr="008A6E0C" w:rsidRDefault="00965C3E" w:rsidP="008A6E0C">
      <w:pPr>
        <w:widowControl w:val="0"/>
        <w:autoSpaceDE w:val="0"/>
        <w:autoSpaceDN w:val="0"/>
        <w:adjustRightInd w:val="0"/>
        <w:spacing w:after="0" w:line="240" w:lineRule="auto"/>
        <w:jc w:val="center"/>
        <w:rPr>
          <w:rFonts w:ascii="Times New Roman" w:hAnsi="Times New Roman" w:cs="Times New Roman"/>
          <w:sz w:val="28"/>
          <w:szCs w:val="28"/>
        </w:rPr>
      </w:pPr>
    </w:p>
    <w:p w:rsidR="00965C3E" w:rsidRPr="008A6E0C" w:rsidRDefault="00965C3E" w:rsidP="008A6E0C">
      <w:pPr>
        <w:autoSpaceDE w:val="0"/>
        <w:autoSpaceDN w:val="0"/>
        <w:adjustRightInd w:val="0"/>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 xml:space="preserve">Информация для заявителя о его праве подать жалобу </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5.1. Заявитель имеет право на обжалование решения и (или) действий (бездействия) Администрации, должностных лиц Администрации,  муниципальных служащих</w:t>
      </w:r>
      <w:r w:rsidRPr="008A6E0C">
        <w:rPr>
          <w:rFonts w:ascii="Times New Roman" w:hAnsi="Times New Roman" w:cs="Times New Roman"/>
          <w:bCs/>
          <w:sz w:val="28"/>
          <w:szCs w:val="28"/>
        </w:rPr>
        <w:t xml:space="preserve"> </w:t>
      </w:r>
      <w:r w:rsidRPr="008A6E0C">
        <w:rPr>
          <w:rFonts w:ascii="Times New Roman" w:hAnsi="Times New Roman" w:cs="Times New Roman"/>
          <w:sz w:val="28"/>
          <w:szCs w:val="28"/>
        </w:rPr>
        <w:t>в досудебном (внесудебном) порядке (далее – жалоба).</w:t>
      </w:r>
    </w:p>
    <w:p w:rsidR="00965C3E" w:rsidRPr="008A6E0C" w:rsidRDefault="00965C3E" w:rsidP="008A6E0C">
      <w:pPr>
        <w:autoSpaceDE w:val="0"/>
        <w:autoSpaceDN w:val="0"/>
        <w:adjustRightInd w:val="0"/>
        <w:spacing w:after="0" w:line="240" w:lineRule="auto"/>
        <w:ind w:firstLine="709"/>
        <w:jc w:val="both"/>
        <w:outlineLvl w:val="0"/>
        <w:rPr>
          <w:rFonts w:ascii="Times New Roman" w:hAnsi="Times New Roman" w:cs="Times New Roman"/>
          <w:b/>
          <w:sz w:val="28"/>
          <w:szCs w:val="28"/>
        </w:rPr>
      </w:pPr>
    </w:p>
    <w:p w:rsidR="00965C3E" w:rsidRPr="008A6E0C" w:rsidRDefault="00965C3E" w:rsidP="008A6E0C">
      <w:pPr>
        <w:autoSpaceDE w:val="0"/>
        <w:autoSpaceDN w:val="0"/>
        <w:adjustRightInd w:val="0"/>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Предмет жалобы</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5.2. Предметом досудебного (внесудебного) обжалования являются решения и действия (бездействие) Администрации, предоставляющей (его) муниципальную услугу, а также ее (его) должностных лиц, муниципальных служащих. Заявитель может обратиться с жалобой по основаниям и в порядке, установленным </w:t>
      </w:r>
      <w:hyperlink r:id="rId26" w:history="1">
        <w:r w:rsidRPr="008A6E0C">
          <w:rPr>
            <w:rStyle w:val="Hyperlink"/>
            <w:rFonts w:ascii="Times New Roman" w:hAnsi="Times New Roman"/>
            <w:sz w:val="28"/>
            <w:szCs w:val="28"/>
          </w:rPr>
          <w:t>статьями 11.1</w:t>
        </w:r>
      </w:hyperlink>
      <w:r w:rsidRPr="008A6E0C">
        <w:rPr>
          <w:rFonts w:ascii="Times New Roman" w:hAnsi="Times New Roman" w:cs="Times New Roman"/>
          <w:sz w:val="28"/>
          <w:szCs w:val="28"/>
        </w:rPr>
        <w:t xml:space="preserve"> и </w:t>
      </w:r>
      <w:hyperlink r:id="rId27" w:history="1">
        <w:r w:rsidRPr="008A6E0C">
          <w:rPr>
            <w:rStyle w:val="Hyperlink"/>
            <w:rFonts w:ascii="Times New Roman" w:hAnsi="Times New Roman"/>
            <w:sz w:val="28"/>
            <w:szCs w:val="28"/>
          </w:rPr>
          <w:t>11.2</w:t>
        </w:r>
      </w:hyperlink>
      <w:r w:rsidRPr="008A6E0C">
        <w:rPr>
          <w:rFonts w:ascii="Times New Roman" w:hAnsi="Times New Roman" w:cs="Times New Roman"/>
          <w:sz w:val="28"/>
          <w:szCs w:val="28"/>
        </w:rPr>
        <w:t xml:space="preserve"> Федерального закона № 210-ФЗ, в том числе в следующих случаях:</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нарушение срока регистрации запроса о предоставлении муниципальной услуги, комплексного запроса, указанного в статье 15.1 </w:t>
      </w:r>
      <w:r w:rsidRPr="008A6E0C">
        <w:rPr>
          <w:rFonts w:ascii="Times New Roman" w:hAnsi="Times New Roman" w:cs="Times New Roman"/>
          <w:bCs/>
          <w:sz w:val="28"/>
          <w:szCs w:val="28"/>
        </w:rPr>
        <w:t>Федерального закона   № 210-ФЗ</w:t>
      </w:r>
      <w:r w:rsidRPr="008A6E0C">
        <w:rPr>
          <w:rFonts w:ascii="Times New Roman" w:hAnsi="Times New Roman" w:cs="Times New Roman"/>
          <w:sz w:val="28"/>
          <w:szCs w:val="28"/>
        </w:rPr>
        <w:t>;</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нарушение срока предоставления муниципальной услуги;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p>
    <w:p w:rsidR="00965C3E" w:rsidRPr="008A6E0C" w:rsidRDefault="00965C3E" w:rsidP="008A6E0C">
      <w:pPr>
        <w:autoSpaceDE w:val="0"/>
        <w:autoSpaceDN w:val="0"/>
        <w:adjustRightInd w:val="0"/>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 xml:space="preserve">Органы местного самоуправления, организации, должностные лица которым может быть направлена жалоба </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В Администрации определяются уполномоченные на рассмотрение жалоб должностные лица.</w:t>
      </w:r>
    </w:p>
    <w:p w:rsidR="00965C3E" w:rsidRPr="008A6E0C" w:rsidRDefault="00965C3E" w:rsidP="008A6E0C">
      <w:pPr>
        <w:autoSpaceDE w:val="0"/>
        <w:autoSpaceDN w:val="0"/>
        <w:adjustRightInd w:val="0"/>
        <w:spacing w:after="0" w:line="240" w:lineRule="auto"/>
        <w:rPr>
          <w:rFonts w:ascii="Times New Roman" w:hAnsi="Times New Roman" w:cs="Times New Roman"/>
          <w:b/>
          <w:sz w:val="28"/>
          <w:szCs w:val="28"/>
        </w:rPr>
      </w:pPr>
    </w:p>
    <w:p w:rsidR="00965C3E" w:rsidRPr="008A6E0C" w:rsidRDefault="00965C3E" w:rsidP="008A6E0C">
      <w:pPr>
        <w:autoSpaceDE w:val="0"/>
        <w:autoSpaceDN w:val="0"/>
        <w:adjustRightInd w:val="0"/>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Порядок подачи и рассмотрения жалобы</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5.4. Жалоба подается в письменной форме на бумажном носителе, в том числе по почте, а также при личном приеме Заявителя, или в электронном виде.</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Жалоба должна содержать:</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наименование органа, предоставляющего муниципальную услугу, его должностного лица, его руководителя, муниципального служащего, решения и действия  которых обжалуются;</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r w:rsidRPr="008A6E0C">
        <w:rPr>
          <w:rFonts w:ascii="Times New Roman" w:hAnsi="Times New Roman" w:cs="Times New Roman"/>
          <w:sz w:val="28"/>
          <w:szCs w:val="28"/>
        </w:rPr>
        <w:t>.</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w:t>
      </w:r>
      <w:hyperlink r:id="rId28" w:history="1">
        <w:r w:rsidRPr="008A6E0C">
          <w:rPr>
            <w:rStyle w:val="Hyperlink"/>
            <w:rFonts w:ascii="Times New Roman" w:hAnsi="Times New Roman"/>
            <w:sz w:val="28"/>
            <w:szCs w:val="28"/>
          </w:rPr>
          <w:t>законодательством</w:t>
        </w:r>
      </w:hyperlink>
      <w:r w:rsidRPr="008A6E0C">
        <w:rPr>
          <w:rFonts w:ascii="Times New Roman" w:hAnsi="Times New Roman" w:cs="Times New Roman"/>
          <w:sz w:val="28"/>
          <w:szCs w:val="28"/>
        </w:rPr>
        <w:t xml:space="preserve"> Российской Федерации доверенность (для физических лиц).</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5.5. Прием жалоб в письменной форме осуществляется:</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Время приема жалоб должно совпадать со временем предоставления муниципальной услуги.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Жалоба в письменной форме может быть также направлена по почте.</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sz w:val="28"/>
          <w:szCs w:val="28"/>
        </w:rPr>
        <w:t>5.5.2. М</w:t>
      </w:r>
      <w:r w:rsidRPr="008A6E0C">
        <w:rPr>
          <w:rFonts w:ascii="Times New Roman" w:hAnsi="Times New Roman" w:cs="Times New Roman"/>
          <w:bCs/>
          <w:sz w:val="28"/>
          <w:szCs w:val="28"/>
        </w:rPr>
        <w:t xml:space="preserve">ногофункциональным центром или привлекаемой организацией. </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При поступлении жалобы на</w:t>
      </w:r>
      <w:r w:rsidRPr="008A6E0C">
        <w:rPr>
          <w:rFonts w:ascii="Times New Roman" w:hAnsi="Times New Roman" w:cs="Times New Roman"/>
          <w:sz w:val="28"/>
          <w:szCs w:val="28"/>
        </w:rPr>
        <w:t xml:space="preserve"> решения и (или) действия (бездействия) Администрации, его должностного лица, муниципального служащего</w:t>
      </w:r>
      <w:r w:rsidRPr="008A6E0C">
        <w:rPr>
          <w:rFonts w:ascii="Times New Roman" w:hAnsi="Times New Roman" w:cs="Times New Roman"/>
          <w:bCs/>
          <w:sz w:val="28"/>
          <w:szCs w:val="28"/>
        </w:rPr>
        <w:t xml:space="preserve"> Многофункциональный центр обеспечивают ее передачу в </w:t>
      </w:r>
      <w:r w:rsidRPr="008A6E0C">
        <w:rPr>
          <w:rFonts w:ascii="Times New Roman" w:hAnsi="Times New Roman" w:cs="Times New Roman"/>
          <w:sz w:val="28"/>
          <w:szCs w:val="28"/>
        </w:rPr>
        <w:t xml:space="preserve">Администрацию </w:t>
      </w:r>
      <w:r w:rsidRPr="008A6E0C">
        <w:rPr>
          <w:rFonts w:ascii="Times New Roman" w:hAnsi="Times New Roman" w:cs="Times New Roman"/>
          <w:bCs/>
          <w:sz w:val="28"/>
          <w:szCs w:val="28"/>
        </w:rPr>
        <w:t xml:space="preserve">в порядке и сроки, которые установлены соглашением о взаимодействии между Многофункциональным центром и </w:t>
      </w:r>
      <w:r w:rsidRPr="008A6E0C">
        <w:rPr>
          <w:rFonts w:ascii="Times New Roman" w:hAnsi="Times New Roman" w:cs="Times New Roman"/>
          <w:sz w:val="28"/>
          <w:szCs w:val="28"/>
        </w:rPr>
        <w:t xml:space="preserve">Администрацией </w:t>
      </w:r>
      <w:r w:rsidRPr="008A6E0C">
        <w:rPr>
          <w:rFonts w:ascii="Times New Roman" w:hAnsi="Times New Roman" w:cs="Times New Roman"/>
          <w:bCs/>
          <w:sz w:val="28"/>
          <w:szCs w:val="28"/>
        </w:rPr>
        <w:t>предоставляющим муниципальную услугу, но не позднее следующего рабочего дня со дня поступления жалобы.</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При этом срок рассмотрения жалобы исчисляется со дня регистрации жалобы в Администрацию.</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5.6. В электронном виде жалоба может быть подана Заявителем посредством:</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5.6.1. официального сайта; </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5.6.2. РПГУ;</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5.6.3.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При подаче жалобы в электронном виде документы, указанные в </w:t>
      </w:r>
      <w:hyperlink r:id="rId29" w:anchor="Par33" w:history="1">
        <w:r w:rsidRPr="008A6E0C">
          <w:rPr>
            <w:rStyle w:val="Hyperlink"/>
            <w:rFonts w:ascii="Times New Roman" w:hAnsi="Times New Roman"/>
            <w:sz w:val="28"/>
            <w:szCs w:val="28"/>
          </w:rPr>
          <w:t>пункте 5.4</w:t>
        </w:r>
      </w:hyperlink>
      <w:r w:rsidRPr="008A6E0C">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65C3E" w:rsidRPr="008A6E0C" w:rsidRDefault="00965C3E"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A6E0C">
        <w:rPr>
          <w:rFonts w:ascii="Times New Roman" w:hAnsi="Times New Roman" w:cs="Times New Roman"/>
          <w:sz w:val="28"/>
          <w:szCs w:val="28"/>
        </w:rPr>
        <w:t>В случае, если в компетенцию Администрации,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965C3E" w:rsidRPr="008A6E0C" w:rsidRDefault="00965C3E" w:rsidP="008A6E0C">
      <w:pPr>
        <w:autoSpaceDE w:val="0"/>
        <w:autoSpaceDN w:val="0"/>
        <w:adjustRightInd w:val="0"/>
        <w:spacing w:after="0" w:line="240" w:lineRule="auto"/>
        <w:ind w:firstLine="709"/>
        <w:jc w:val="both"/>
        <w:outlineLvl w:val="0"/>
        <w:rPr>
          <w:rFonts w:ascii="Times New Roman" w:hAnsi="Times New Roman" w:cs="Times New Roman"/>
          <w:b/>
          <w:sz w:val="28"/>
          <w:szCs w:val="28"/>
        </w:rPr>
      </w:pPr>
    </w:p>
    <w:p w:rsidR="00965C3E" w:rsidRPr="008A6E0C" w:rsidRDefault="00965C3E" w:rsidP="008A6E0C">
      <w:pPr>
        <w:autoSpaceDE w:val="0"/>
        <w:autoSpaceDN w:val="0"/>
        <w:adjustRightInd w:val="0"/>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Сроки рассмотрения жалобы</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5.7. Жалоба, поступившая в Администрацию подлежит рассмотрению в течение пятнадцати рабочих дней со дня ее регистрации.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В случае обжалования отказа Администрации ее (его)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5.8. Оснований для приостановления рассмотрения жалобы не имеется.</w:t>
      </w:r>
    </w:p>
    <w:p w:rsidR="00965C3E" w:rsidRPr="008A6E0C" w:rsidRDefault="00965C3E" w:rsidP="008A6E0C">
      <w:pPr>
        <w:autoSpaceDE w:val="0"/>
        <w:autoSpaceDN w:val="0"/>
        <w:adjustRightInd w:val="0"/>
        <w:spacing w:after="0" w:line="240" w:lineRule="auto"/>
        <w:jc w:val="center"/>
        <w:rPr>
          <w:rFonts w:ascii="Times New Roman" w:hAnsi="Times New Roman" w:cs="Times New Roman"/>
          <w:b/>
          <w:sz w:val="28"/>
          <w:szCs w:val="28"/>
        </w:rPr>
      </w:pPr>
    </w:p>
    <w:p w:rsidR="00965C3E" w:rsidRPr="008A6E0C" w:rsidRDefault="00965C3E" w:rsidP="008A6E0C">
      <w:pPr>
        <w:autoSpaceDE w:val="0"/>
        <w:autoSpaceDN w:val="0"/>
        <w:adjustRightInd w:val="0"/>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Результат рассмотрения жалобы</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5.9.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в удовлетворении жалобы отказывается.</w:t>
      </w:r>
    </w:p>
    <w:p w:rsidR="00965C3E" w:rsidRPr="008A6E0C" w:rsidRDefault="00965C3E"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A6E0C">
        <w:rPr>
          <w:rFonts w:ascii="Times New Roman" w:hAnsi="Times New Roman" w:cs="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965C3E" w:rsidRPr="008A6E0C" w:rsidRDefault="00965C3E"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A6E0C">
        <w:rPr>
          <w:rFonts w:ascii="Times New Roman" w:hAnsi="Times New Roman" w:cs="Times New Roman"/>
          <w:sz w:val="28"/>
          <w:szCs w:val="28"/>
        </w:rPr>
        <w:t>Администрация отказывает в удовлетворении жалобы в следующих случаях:</w:t>
      </w:r>
    </w:p>
    <w:p w:rsidR="00965C3E" w:rsidRPr="008A6E0C" w:rsidRDefault="00965C3E"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A6E0C">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965C3E" w:rsidRPr="008A6E0C" w:rsidRDefault="00965C3E"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A6E0C">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965C3E" w:rsidRPr="008A6E0C" w:rsidRDefault="00965C3E"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A6E0C">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965C3E" w:rsidRPr="008A6E0C" w:rsidRDefault="00965C3E"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A6E0C">
        <w:rPr>
          <w:rFonts w:ascii="Times New Roman" w:hAnsi="Times New Roman" w:cs="Times New Roman"/>
          <w:sz w:val="28"/>
          <w:szCs w:val="28"/>
        </w:rPr>
        <w:t>В случае, если в жалобе не указаны фамилия гражданина, направившего обращение, или почтовый адрес, по которому должен быть направлен ответ, жалоба на обращение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65C3E" w:rsidRPr="008A6E0C" w:rsidRDefault="00965C3E"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A6E0C">
        <w:rPr>
          <w:rFonts w:ascii="Times New Roman" w:hAnsi="Times New Roman" w:cs="Times New Roman"/>
          <w:sz w:val="28"/>
          <w:szCs w:val="28"/>
        </w:rPr>
        <w:t>Жалоба, в которой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965C3E" w:rsidRPr="008A6E0C" w:rsidRDefault="00965C3E"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A6E0C">
        <w:rPr>
          <w:rFonts w:ascii="Times New Roman" w:hAnsi="Times New Roman" w:cs="Times New Roman"/>
          <w:sz w:val="28"/>
          <w:szCs w:val="28"/>
        </w:rPr>
        <w:t>Администрация вправе оставить жалобу без ответа по существу поставленных в ней вопросов в следующих случаях:</w:t>
      </w:r>
    </w:p>
    <w:p w:rsidR="00965C3E" w:rsidRPr="008A6E0C" w:rsidRDefault="00965C3E"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A6E0C">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965C3E" w:rsidRPr="008A6E0C" w:rsidRDefault="00965C3E" w:rsidP="008A6E0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A6E0C">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текст письменного обращения не позволяет определить суть предложения, заявления или жалобы.</w:t>
      </w:r>
    </w:p>
    <w:p w:rsidR="00965C3E" w:rsidRPr="008A6E0C" w:rsidRDefault="00965C3E" w:rsidP="008A6E0C">
      <w:pPr>
        <w:pStyle w:val="NormalWeb"/>
        <w:spacing w:before="0" w:beforeAutospacing="0" w:after="0" w:afterAutospacing="0"/>
        <w:ind w:firstLine="540"/>
        <w:jc w:val="both"/>
        <w:rPr>
          <w:sz w:val="28"/>
          <w:szCs w:val="28"/>
        </w:rPr>
      </w:pPr>
      <w:r w:rsidRPr="008A6E0C">
        <w:rPr>
          <w:sz w:val="28"/>
          <w:szCs w:val="28"/>
        </w:rPr>
        <w:t>Об оставлении жалобы без ответа сообщается заявителю в течение </w:t>
      </w:r>
      <w:r w:rsidRPr="008A6E0C">
        <w:rPr>
          <w:sz w:val="28"/>
          <w:szCs w:val="28"/>
        </w:rPr>
        <w:br/>
        <w:t>3 рабочих дней со дня регистрации жалобы.</w:t>
      </w:r>
    </w:p>
    <w:p w:rsidR="00965C3E" w:rsidRPr="008A6E0C" w:rsidRDefault="00965C3E" w:rsidP="008A6E0C">
      <w:pPr>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p>
    <w:p w:rsidR="00965C3E" w:rsidRPr="008A6E0C" w:rsidRDefault="00965C3E" w:rsidP="008A6E0C">
      <w:pPr>
        <w:autoSpaceDE w:val="0"/>
        <w:autoSpaceDN w:val="0"/>
        <w:adjustRightInd w:val="0"/>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 xml:space="preserve">Порядок </w:t>
      </w:r>
    </w:p>
    <w:p w:rsidR="00965C3E" w:rsidRPr="008A6E0C" w:rsidRDefault="00965C3E" w:rsidP="008A6E0C">
      <w:pPr>
        <w:autoSpaceDE w:val="0"/>
        <w:autoSpaceDN w:val="0"/>
        <w:adjustRightInd w:val="0"/>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информирования заявителя о результатах рассмотрения жалобы</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5.10. Не позднее дня, следующего за днем принятия решения, указанного в </w:t>
      </w:r>
      <w:hyperlink r:id="rId30" w:anchor="Par60" w:history="1">
        <w:r w:rsidRPr="008A6E0C">
          <w:rPr>
            <w:rStyle w:val="Hyperlink"/>
            <w:rFonts w:ascii="Times New Roman" w:hAnsi="Times New Roman"/>
            <w:sz w:val="28"/>
            <w:szCs w:val="28"/>
          </w:rPr>
          <w:t>пункте 5.9</w:t>
        </w:r>
      </w:hyperlink>
      <w:r w:rsidRPr="008A6E0C">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5.11. В ответе по результатам рассмотрения жалобы указываются:</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наименование Администрации, рассмотревшего жалобу, должность, фамилия, имя, отчество (последнее - при наличии) его должностного лица, принявшего решение по жалобе;</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фамилия, имя, отчество (последнее - при наличии) или наименование Заявителя;</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основания для принятия решения по жалобе;</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принятое по жалобе решение;</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65C3E" w:rsidRPr="008A6E0C" w:rsidRDefault="00965C3E" w:rsidP="008A6E0C">
      <w:pPr>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сведения о порядке обжалования принятого по жалобе решения.</w:t>
      </w:r>
    </w:p>
    <w:p w:rsidR="00965C3E" w:rsidRPr="008A6E0C" w:rsidRDefault="00965C3E" w:rsidP="008A6E0C">
      <w:pPr>
        <w:pStyle w:val="HTMLPreformatted"/>
        <w:ind w:firstLine="709"/>
        <w:jc w:val="both"/>
        <w:rPr>
          <w:rFonts w:ascii="Times New Roman" w:hAnsi="Times New Roman" w:cs="Times New Roman"/>
          <w:sz w:val="28"/>
          <w:szCs w:val="28"/>
          <w:lang w:eastAsia="en-US"/>
        </w:rPr>
      </w:pPr>
      <w:r w:rsidRPr="008A6E0C">
        <w:rPr>
          <w:rFonts w:ascii="Times New Roman" w:hAnsi="Times New Roman" w:cs="Times New Roman"/>
          <w:sz w:val="28"/>
          <w:szCs w:val="28"/>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65C3E" w:rsidRPr="008A6E0C" w:rsidRDefault="00965C3E" w:rsidP="008A6E0C">
      <w:pPr>
        <w:pStyle w:val="HTMLPreformatted"/>
        <w:ind w:firstLine="709"/>
        <w:jc w:val="both"/>
        <w:rPr>
          <w:rFonts w:ascii="Times New Roman" w:hAnsi="Times New Roman" w:cs="Times New Roman"/>
          <w:sz w:val="28"/>
          <w:szCs w:val="28"/>
          <w:lang w:eastAsia="en-US"/>
        </w:rPr>
      </w:pPr>
      <w:r w:rsidRPr="008A6E0C">
        <w:rPr>
          <w:rFonts w:ascii="Times New Roman" w:hAnsi="Times New Roman" w:cs="Times New Roman"/>
          <w:sz w:val="28"/>
          <w:szCs w:val="28"/>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8A6E0C">
        <w:rPr>
          <w:rFonts w:ascii="Times New Roman" w:hAnsi="Times New Roman" w:cs="Times New Roman"/>
          <w:sz w:val="28"/>
          <w:szCs w:val="28"/>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в соответствии с </w:t>
      </w:r>
      <w:hyperlink r:id="rId31" w:anchor="Par21" w:history="1">
        <w:r w:rsidRPr="008A6E0C">
          <w:rPr>
            <w:rStyle w:val="Hyperlink"/>
            <w:rFonts w:ascii="Times New Roman" w:hAnsi="Times New Roman"/>
            <w:sz w:val="28"/>
            <w:szCs w:val="28"/>
          </w:rPr>
          <w:t>пунктом 5.3</w:t>
        </w:r>
      </w:hyperlink>
      <w:r w:rsidRPr="008A6E0C">
        <w:rPr>
          <w:rFonts w:ascii="Times New Roman" w:hAnsi="Times New Roman" w:cs="Times New Roman"/>
          <w:sz w:val="28"/>
          <w:szCs w:val="28"/>
        </w:rPr>
        <w:t xml:space="preserve"> настоящего Административного регламента, направляет имеющиеся материалы в органы прокуратуры.</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2" w:history="1">
        <w:r w:rsidRPr="008A6E0C">
          <w:rPr>
            <w:rStyle w:val="Hyperlink"/>
            <w:rFonts w:ascii="Times New Roman" w:hAnsi="Times New Roman"/>
            <w:sz w:val="28"/>
            <w:szCs w:val="28"/>
          </w:rPr>
          <w:t>законом</w:t>
        </w:r>
      </w:hyperlink>
      <w:r w:rsidRPr="008A6E0C">
        <w:rPr>
          <w:rFonts w:ascii="Times New Roman" w:hAnsi="Times New Roman" w:cs="Times New Roman"/>
          <w:sz w:val="28"/>
          <w:szCs w:val="28"/>
        </w:rPr>
        <w:t xml:space="preserve">           № 59-ФЗ.</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Порядок обжалования решения по жалобе</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5.16. Заявители имеют право на обжалование неправомерных решений, действий (бездействия) должностных лиц Администрации в судебном порядке.</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 xml:space="preserve">Право Заявителя на получение информации и документов, </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необходимых для обоснования и рассмотрения жалобы</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5.17. Заявитель имеет право на получение информации и документов для обоснования и рассмотрения жалобы.</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Должностные лица Администрации обязаны:</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обеспечить заявителя информацией, непосредственно затрагивающей права и законные интересы, если иное не предусмотрено законом;</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обеспечить объективное, всестороннее и своевременное рассмотрение жалобы;</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33" w:anchor="Par76" w:history="1">
        <w:r w:rsidRPr="008A6E0C">
          <w:rPr>
            <w:rStyle w:val="Hyperlink"/>
            <w:rFonts w:ascii="Times New Roman" w:hAnsi="Times New Roman"/>
            <w:sz w:val="28"/>
            <w:szCs w:val="28"/>
          </w:rPr>
          <w:t>пункте 5.18</w:t>
        </w:r>
      </w:hyperlink>
      <w:r w:rsidRPr="008A6E0C">
        <w:rPr>
          <w:rFonts w:ascii="Times New Roman" w:hAnsi="Times New Roman" w:cs="Times New Roman"/>
          <w:sz w:val="28"/>
          <w:szCs w:val="28"/>
        </w:rPr>
        <w:t xml:space="preserve"> настоящего Административного регламента.</w:t>
      </w: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0"/>
        <w:rPr>
          <w:rFonts w:ascii="Times New Roman" w:hAnsi="Times New Roman" w:cs="Times New Roman"/>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0"/>
        <w:rPr>
          <w:rFonts w:ascii="Times New Roman" w:hAnsi="Times New Roman" w:cs="Times New Roman"/>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0"/>
        <w:rPr>
          <w:rFonts w:ascii="Times New Roman" w:hAnsi="Times New Roman" w:cs="Times New Roman"/>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0"/>
        <w:rPr>
          <w:rFonts w:ascii="Times New Roman" w:hAnsi="Times New Roman" w:cs="Times New Roman"/>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 xml:space="preserve">Способы информирования Заявителей о порядке подачи </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и рассмотрения жалобы</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5.18. Администрация обеспечивает:</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оснащение мест приема жалоб;</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информирование Заявителей о порядке обжалования решений и действий (бездействия) Администрации,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и на РПГУ;</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консультирование заявителей о порядке обжалования решений и действий (бездействия) Администрации, его должностных лиц либо  муниципальных служащих,  в том числе по телефону, электронной почте, при личном приеме;</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b/>
          <w:sz w:val="28"/>
          <w:szCs w:val="28"/>
        </w:rPr>
      </w:pPr>
      <w:r w:rsidRPr="008A6E0C">
        <w:rPr>
          <w:rFonts w:ascii="Times New Roman" w:hAnsi="Times New Roman" w:cs="Times New Roman"/>
          <w:b/>
          <w:sz w:val="28"/>
          <w:szCs w:val="28"/>
          <w:lang w:val="en-US"/>
        </w:rPr>
        <w:t>VI</w:t>
      </w:r>
      <w:r w:rsidRPr="008A6E0C">
        <w:rPr>
          <w:rFonts w:ascii="Times New Roman" w:hAnsi="Times New Roman" w:cs="Times New Roman"/>
          <w:b/>
          <w:sz w:val="28"/>
          <w:szCs w:val="28"/>
        </w:rPr>
        <w:t>. Особенности выполнения административных процедур (действий) в многофункциональных центах предоставления муниципальных услуг</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b/>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b/>
          <w:sz w:val="28"/>
          <w:szCs w:val="28"/>
        </w:rPr>
      </w:pPr>
      <w:r w:rsidRPr="008A6E0C">
        <w:rPr>
          <w:rFonts w:ascii="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муниципальных услуг</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6.1. Многофункциональный центр осуществляет:</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центе;</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направляемых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иные процедуры и действия, предусмотренные Федеральным законом               № 210-ФЗ.</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p>
    <w:p w:rsidR="00965C3E" w:rsidRDefault="00965C3E" w:rsidP="008D762E">
      <w:pPr>
        <w:tabs>
          <w:tab w:val="left" w:pos="916"/>
          <w:tab w:val="left" w:pos="1832"/>
          <w:tab w:val="left" w:pos="2748"/>
          <w:tab w:val="left" w:pos="2850"/>
          <w:tab w:val="left" w:pos="3664"/>
          <w:tab w:val="left" w:pos="4580"/>
          <w:tab w:val="center" w:pos="4947"/>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965C3E" w:rsidRDefault="00965C3E" w:rsidP="008D762E">
      <w:pPr>
        <w:tabs>
          <w:tab w:val="left" w:pos="916"/>
          <w:tab w:val="left" w:pos="1832"/>
          <w:tab w:val="left" w:pos="2748"/>
          <w:tab w:val="left" w:pos="2850"/>
          <w:tab w:val="left" w:pos="3664"/>
          <w:tab w:val="left" w:pos="4580"/>
          <w:tab w:val="center" w:pos="4947"/>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cs="Times New Roman"/>
          <w:b/>
          <w:sz w:val="28"/>
          <w:szCs w:val="28"/>
        </w:rPr>
      </w:pPr>
    </w:p>
    <w:p w:rsidR="00965C3E" w:rsidRPr="008A6E0C" w:rsidRDefault="00965C3E" w:rsidP="008D762E">
      <w:pPr>
        <w:tabs>
          <w:tab w:val="left" w:pos="916"/>
          <w:tab w:val="left" w:pos="1832"/>
          <w:tab w:val="left" w:pos="2748"/>
          <w:tab w:val="left" w:pos="2850"/>
          <w:tab w:val="left" w:pos="3664"/>
          <w:tab w:val="left" w:pos="4580"/>
          <w:tab w:val="center" w:pos="4947"/>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cs="Times New Roman"/>
          <w:b/>
          <w:sz w:val="28"/>
          <w:szCs w:val="28"/>
        </w:rPr>
      </w:pPr>
      <w:r>
        <w:rPr>
          <w:rFonts w:ascii="Times New Roman" w:hAnsi="Times New Roman" w:cs="Times New Roman"/>
          <w:b/>
          <w:sz w:val="28"/>
          <w:szCs w:val="28"/>
        </w:rPr>
        <w:tab/>
      </w:r>
      <w:r w:rsidRPr="008A6E0C">
        <w:rPr>
          <w:rFonts w:ascii="Times New Roman" w:hAnsi="Times New Roman" w:cs="Times New Roman"/>
          <w:b/>
          <w:sz w:val="28"/>
          <w:szCs w:val="28"/>
        </w:rPr>
        <w:t>Информирование Заявителей</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cs="Times New Roman"/>
          <w:b/>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6.2. Информирование Заявителей осуществляется Многофункциональными центрами следующими способами:</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w:t>
      </w:r>
      <w:hyperlink r:id="rId34" w:history="1">
        <w:r w:rsidRPr="008A6E0C">
          <w:rPr>
            <w:rStyle w:val="Hyperlink"/>
            <w:rFonts w:ascii="Times New Roman" w:hAnsi="Times New Roman"/>
            <w:sz w:val="28"/>
            <w:szCs w:val="28"/>
            <w:lang w:val="en-US"/>
          </w:rPr>
          <w:t>https</w:t>
        </w:r>
        <w:r w:rsidRPr="008A6E0C">
          <w:rPr>
            <w:rStyle w:val="Hyperlink"/>
            <w:rFonts w:ascii="Times New Roman" w:hAnsi="Times New Roman"/>
            <w:sz w:val="28"/>
            <w:szCs w:val="28"/>
          </w:rPr>
          <w:t>://</w:t>
        </w:r>
        <w:r w:rsidRPr="008A6E0C">
          <w:rPr>
            <w:rStyle w:val="Hyperlink"/>
            <w:rFonts w:ascii="Times New Roman" w:hAnsi="Times New Roman"/>
            <w:sz w:val="28"/>
            <w:szCs w:val="28"/>
            <w:lang w:val="en-US"/>
          </w:rPr>
          <w:t>mfcrb</w:t>
        </w:r>
        <w:r w:rsidRPr="008A6E0C">
          <w:rPr>
            <w:rStyle w:val="Hyperlink"/>
            <w:rFonts w:ascii="Times New Roman" w:hAnsi="Times New Roman"/>
            <w:sz w:val="28"/>
            <w:szCs w:val="28"/>
          </w:rPr>
          <w:t>.</w:t>
        </w:r>
        <w:r w:rsidRPr="008A6E0C">
          <w:rPr>
            <w:rStyle w:val="Hyperlink"/>
            <w:rFonts w:ascii="Times New Roman" w:hAnsi="Times New Roman"/>
            <w:sz w:val="28"/>
            <w:szCs w:val="28"/>
            <w:lang w:val="en-US"/>
          </w:rPr>
          <w:t>ru</w:t>
        </w:r>
        <w:r w:rsidRPr="008A6E0C">
          <w:rPr>
            <w:rStyle w:val="Hyperlink"/>
            <w:rFonts w:ascii="Times New Roman" w:hAnsi="Times New Roman"/>
            <w:sz w:val="28"/>
            <w:szCs w:val="28"/>
          </w:rPr>
          <w:t>/</w:t>
        </w:r>
      </w:hyperlink>
      <w:r w:rsidRPr="008A6E0C">
        <w:rPr>
          <w:rFonts w:ascii="Times New Roman" w:hAnsi="Times New Roman" w:cs="Times New Roman"/>
          <w:sz w:val="28"/>
          <w:szCs w:val="28"/>
        </w:rPr>
        <w:t>) и информационных стендах РГАУ МФЦ;</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б) при обращении Заявителя в РГАУ МФЦ лично, по телефону, посредством почтовых отправлений, либо по электронной почте.</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При обращении специалист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специалиста РГАУ МФЦ, принявшего телефонный звонок. Индивидуальное устное консультирование при обращении заявителя по телефону специалист осуществляет не более 10 минут;</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В случае если для подготовки ответа требуется более продолжительное время, специалист РГАУ МФЦ, осуществляющий индивидуальное устное консультирование по телефону, может предложить заявителю:</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указанном в обращении);</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назначить другое время для консультации.</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Составление ответов на запрос осуществляет Претензионный отдел МФЦ.</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b/>
          <w:sz w:val="28"/>
          <w:szCs w:val="28"/>
        </w:rPr>
      </w:pPr>
      <w:r w:rsidRPr="008A6E0C">
        <w:rPr>
          <w:rFonts w:ascii="Times New Roman" w:hAnsi="Times New Roman" w:cs="Times New Roman"/>
          <w:b/>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6.3. Прием Заявителей для получения муниципальных услуг осуществляется специалистами РГАУ МФЦ при личном присутствии 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При обращении за предоставлением двух и более муниципальных услуг Заявителю предлагается получить мультиталон электронной очереди.</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Специалист РГАУ МФЦ осуществляет следующие действия:</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проверяет полномочия представителя (в случае обращения представителя);</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принимает от Заявителей заявление на предоставление муниципальной услуги;</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принимает от Заявителей документы, необходимые для получения муниципальной услуги;</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в случае предоставления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r w:rsidRPr="008A6E0C">
        <w:rPr>
          <w:rFonts w:ascii="Times New Roman" w:hAnsi="Times New Roman" w:cs="Times New Roman"/>
          <w:sz w:val="28"/>
          <w:szCs w:val="28"/>
        </w:rPr>
        <w:t xml:space="preserve">в случае отсутствия необходимых документов, либо их несоответствия установленным формам и бланкам, сообщает о данных фактах Заявителю; </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6.4. Специалист РГАУ МФЦ не вправе требовать от Заявителя:</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муниципальных органов, органов местного самоуправления либо подведомственных муниципальным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с использованием АИС ЕЦУ и защищенных каналов связи, обеспечивающих защиту передаваемой в Администрацию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 xml:space="preserve">Порядок и сроки передачи РГАУ МФЦ принятых им заявлений и прилагаемых документов в форме документов на бумажном носителе в Администрацию определяются соглашением о взаимодействии, заключенным между многофункциональным центром и Администрацией в порядке, установленном </w:t>
      </w:r>
      <w:hyperlink r:id="rId35" w:history="1">
        <w:r w:rsidRPr="008A6E0C">
          <w:rPr>
            <w:rStyle w:val="Hyperlink"/>
            <w:rFonts w:ascii="Times New Roman" w:hAnsi="Times New Roman"/>
            <w:bCs/>
            <w:sz w:val="28"/>
            <w:szCs w:val="28"/>
          </w:rPr>
          <w:t>Постановлением</w:t>
        </w:r>
      </w:hyperlink>
      <w:r w:rsidRPr="008A6E0C">
        <w:rPr>
          <w:rFonts w:ascii="Times New Roman" w:hAnsi="Times New Roman" w:cs="Times New Roman"/>
          <w:bCs/>
          <w:sz w:val="28"/>
          <w:szCs w:val="28"/>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
          <w:bCs/>
          <w:sz w:val="28"/>
          <w:szCs w:val="28"/>
        </w:rPr>
      </w:pPr>
      <w:r w:rsidRPr="008A6E0C">
        <w:rPr>
          <w:rFonts w:ascii="Times New Roman" w:hAnsi="Times New Roman" w:cs="Times New Roman"/>
          <w:b/>
          <w:bCs/>
          <w:sz w:val="28"/>
          <w:szCs w:val="28"/>
        </w:rPr>
        <w:t>Формирование и направление Многофункциональным центром предоставления межведомственного запроса</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6.6. В случае если документы, предусмотренные пунктом 2.10  Административного регламента, не представлены заявителем по собственной инициативе, такие документы в порядке, определенном Соглашениями о взаимодействии РГАУ МФЦ и Администрацией, могут запрашиваться РГАУ МФЦ самостоятельно в порядке межведомственного электронного  взаимодействия.</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b/>
          <w:bCs/>
          <w:sz w:val="28"/>
          <w:szCs w:val="28"/>
        </w:rPr>
      </w:pPr>
      <w:r w:rsidRPr="008A6E0C">
        <w:rPr>
          <w:rFonts w:ascii="Times New Roman" w:hAnsi="Times New Roman" w:cs="Times New Roman"/>
          <w:b/>
          <w:bCs/>
          <w:sz w:val="28"/>
          <w:szCs w:val="28"/>
        </w:rPr>
        <w:t xml:space="preserve">Выдача Заявителю </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b/>
          <w:bCs/>
          <w:sz w:val="28"/>
          <w:szCs w:val="28"/>
        </w:rPr>
      </w:pPr>
      <w:r w:rsidRPr="008A6E0C">
        <w:rPr>
          <w:rFonts w:ascii="Times New Roman" w:hAnsi="Times New Roman" w:cs="Times New Roman"/>
          <w:b/>
          <w:bCs/>
          <w:sz w:val="28"/>
          <w:szCs w:val="28"/>
        </w:rPr>
        <w:t>результата предоставления муниципальной услуги</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Администрацию передает документы в структурное подразделение РГАУ МФЦ для последующей выдачи Заявителю (представителю). </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 xml:space="preserve">Порядок и сроки передачи Администрацией (Уполномоченным органом) таких документов в РГАУ МФЦ определяются соглашением о взаимодействии, заключенным ими в порядке, установленном </w:t>
      </w:r>
      <w:hyperlink r:id="rId36" w:history="1">
        <w:r w:rsidRPr="008A6E0C">
          <w:rPr>
            <w:rStyle w:val="Hyperlink"/>
            <w:rFonts w:ascii="Times New Roman" w:hAnsi="Times New Roman"/>
            <w:bCs/>
            <w:sz w:val="28"/>
            <w:szCs w:val="28"/>
          </w:rPr>
          <w:t>Постановлением</w:t>
        </w:r>
      </w:hyperlink>
      <w:r w:rsidRPr="008A6E0C">
        <w:rPr>
          <w:rFonts w:ascii="Times New Roman" w:hAnsi="Times New Roman" w:cs="Times New Roman"/>
          <w:bCs/>
          <w:sz w:val="28"/>
          <w:szCs w:val="28"/>
        </w:rPr>
        <w:t xml:space="preserve"> № 797.</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Специалист РГАУ МФЦ осуществляет следующие действия:</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проверяет полномочия представителя (в случае обращения представителя);</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определяет статус исполнения запроса Заявителя в АИС ЕЦУ;</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выдает документы Заявителю, при необходимости запрашивает у Заявителя подписи за каждый выданный документ;</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запрашивает согласие Заявителя на участие в смс-опросе для оценки качества предоставленных услуг РГАУ МФЦ.</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b/>
          <w:bCs/>
          <w:sz w:val="28"/>
          <w:szCs w:val="28"/>
        </w:rPr>
      </w:pPr>
      <w:r w:rsidRPr="008A6E0C">
        <w:rPr>
          <w:rFonts w:ascii="Times New Roman" w:hAnsi="Times New Roman" w:cs="Times New Roman"/>
          <w:b/>
          <w:bCs/>
          <w:sz w:val="28"/>
          <w:szCs w:val="28"/>
        </w:rPr>
        <w:t>Досудебный (внесудебный) порядок обжалования решений и действий (бездействия) многофункционального центра, его работников</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 xml:space="preserve">6.9. Заявитель имеет право на обжалование решения и (или) действий (бездействия) РГАУ МФЦ, работников РГАУ МФЦ, а также организаций, осуществляющих функции по предоставлению муниципальных услуг, предусмотренных </w:t>
      </w:r>
      <w:hyperlink r:id="rId37" w:history="1">
        <w:r w:rsidRPr="008A6E0C">
          <w:rPr>
            <w:rStyle w:val="Hyperlink"/>
            <w:rFonts w:ascii="Times New Roman" w:hAnsi="Times New Roman"/>
            <w:bCs/>
            <w:sz w:val="28"/>
            <w:szCs w:val="28"/>
          </w:rPr>
          <w:t>частью 1.1 статьи 16</w:t>
        </w:r>
      </w:hyperlink>
      <w:r w:rsidRPr="008A6E0C">
        <w:rPr>
          <w:rFonts w:ascii="Times New Roman" w:hAnsi="Times New Roman" w:cs="Times New Roman"/>
          <w:bCs/>
          <w:sz w:val="28"/>
          <w:szCs w:val="28"/>
        </w:rPr>
        <w:t xml:space="preserve"> Федерального закона № 210-ФЗ (далее – привлекаемая организация), и их работников в досудебном (внесудебном) порядке (далее – жалоба).</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6.10. Предметом досудебного (внесудебного) обжалования являются:</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 xml:space="preserve">нарушение срока регистрации запроса </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 xml:space="preserve">заявителя о предоставлении муниципальной услуги, запроса, указанного в </w:t>
      </w:r>
      <w:hyperlink r:id="rId38" w:history="1">
        <w:r w:rsidRPr="008A6E0C">
          <w:rPr>
            <w:rStyle w:val="Hyperlink"/>
            <w:rFonts w:ascii="Times New Roman" w:hAnsi="Times New Roman"/>
            <w:bCs/>
            <w:sz w:val="28"/>
            <w:szCs w:val="28"/>
          </w:rPr>
          <w:t>статье 15.1</w:t>
        </w:r>
      </w:hyperlink>
      <w:r w:rsidRPr="008A6E0C">
        <w:rPr>
          <w:rFonts w:ascii="Times New Roman" w:hAnsi="Times New Roman" w:cs="Times New Roman"/>
          <w:bCs/>
          <w:sz w:val="28"/>
          <w:szCs w:val="28"/>
        </w:rPr>
        <w:t xml:space="preserve"> Федерального закона «Об организации предоставления государственных и муниципальных услуг»;</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 xml:space="preserve"> нарушение срока предоставления муниципальной услуги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8A6E0C">
          <w:rPr>
            <w:rStyle w:val="Hyperlink"/>
            <w:rFonts w:ascii="Times New Roman" w:hAnsi="Times New Roman"/>
            <w:bCs/>
            <w:sz w:val="28"/>
            <w:szCs w:val="28"/>
          </w:rPr>
          <w:t>частью 1.3 статьи 16</w:t>
        </w:r>
      </w:hyperlink>
      <w:r w:rsidRPr="008A6E0C">
        <w:rPr>
          <w:rFonts w:ascii="Times New Roman" w:hAnsi="Times New Roman" w:cs="Times New Roman"/>
          <w:bCs/>
          <w:sz w:val="28"/>
          <w:szCs w:val="28"/>
        </w:rPr>
        <w:t xml:space="preserve"> Федерального закона   № 210-ФЗ;</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8A6E0C">
          <w:rPr>
            <w:rStyle w:val="Hyperlink"/>
            <w:rFonts w:ascii="Times New Roman" w:hAnsi="Times New Roman"/>
            <w:bCs/>
            <w:sz w:val="28"/>
            <w:szCs w:val="28"/>
          </w:rPr>
          <w:t>частью 1.3 статьи 16</w:t>
        </w:r>
      </w:hyperlink>
      <w:r w:rsidRPr="008A6E0C">
        <w:rPr>
          <w:rFonts w:ascii="Times New Roman" w:hAnsi="Times New Roman" w:cs="Times New Roman"/>
          <w:bCs/>
          <w:sz w:val="28"/>
          <w:szCs w:val="28"/>
        </w:rPr>
        <w:t xml:space="preserve"> Федерального закона № 210-ФЗ;</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 xml:space="preserve">отказ РГАУ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8A6E0C">
          <w:rPr>
            <w:rStyle w:val="Hyperlink"/>
            <w:rFonts w:ascii="Times New Roman" w:hAnsi="Times New Roman"/>
            <w:bCs/>
            <w:sz w:val="28"/>
            <w:szCs w:val="28"/>
          </w:rPr>
          <w:t>частью 1.3 статьи 16</w:t>
        </w:r>
      </w:hyperlink>
      <w:r w:rsidRPr="008A6E0C">
        <w:rPr>
          <w:rFonts w:ascii="Times New Roman" w:hAnsi="Times New Roman" w:cs="Times New Roman"/>
          <w:bCs/>
          <w:sz w:val="28"/>
          <w:szCs w:val="28"/>
        </w:rPr>
        <w:t xml:space="preserve"> Федерального закона    № 210-ФЗ;</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нарушение срока или порядка выдачи документов по результатам предоставления муниципальной услуги;</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8A6E0C">
          <w:rPr>
            <w:rStyle w:val="Hyperlink"/>
            <w:rFonts w:ascii="Times New Roman" w:hAnsi="Times New Roman"/>
            <w:bCs/>
            <w:sz w:val="28"/>
            <w:szCs w:val="28"/>
          </w:rPr>
          <w:t>частью 1.3 статьи 16</w:t>
        </w:r>
      </w:hyperlink>
      <w:r w:rsidRPr="008A6E0C">
        <w:rPr>
          <w:rFonts w:ascii="Times New Roman" w:hAnsi="Times New Roman" w:cs="Times New Roman"/>
          <w:bCs/>
          <w:sz w:val="28"/>
          <w:szCs w:val="28"/>
        </w:rPr>
        <w:t xml:space="preserve"> Федерального закона № 210-ФЗ;</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 xml:space="preserve">6.11. Жалобы на решения и действия (бездействие) работника РГАУ МФЦ подаются руководителю РГАУ МФЦ. </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Жалобы на решения и действия (бездействие) РГАУ МФЦ подаются учредителю РГАУ МФЦ.</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6.12. В РГАУ МФЦ, привлекаемой  организации, у учредителя РГАУ МФЦ определяются уполномоченные на рассмотрение жалоб должностные лица.</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РГАУ МФЦ mfc@mfcrb.ru.</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Требования к содержанию жалобы указаны в пункте 5.4 Административного регламента.</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Время приема жалоб должно совпадать со временем работы РГАУ МФЦ.</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В случае подачи жалобы при личном обращении в РГАУ МФЦ Заявитель представляет документ, удостоверяющий его личность, в соответствии с законодательством Российской Федерации.</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6.15. Срок рассмотрения жалобы исчисляется со дня регистрации жалобы в РГАУ МФЦ.</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В случае, если в компетенцию РГАУ МФЦ, учредителя РГАУ МФЦ, привлекаемой организации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Жалоба, поступившая в РГАУ МФЦ, учредителю РГАУ МФЦ или привлекаемую организацию, подлежит рассмотрению в течение пятнадцати рабочих дней со дня ее регистрации.</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В случае обжалования отказа РГАУ МФЦ, работников РГАУ МФЦ,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6.16. По результатам рассмотрения жалобы должностным лицом РГАУ МФЦ, учредителя РГАУ МФЦ, привлекаемой организации, наделенным полномочиями по рассмотрению жалоб, принимается одно из следующих решений:</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в удовлетворении жалобы отказывается.</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При удовлетворении жалобы РГАУ МФЦ, учредитель РГАУ МФЦ,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РГАУ МФЦ, учредитель РГАУ МФЦ, привлекаемая организация отказывает в удовлетворении жалобы в следующих случаях:</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б) подача жалобы лицом, полномочия которого не подтверждены в порядке, установленном законодательством Российской Федерации;</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в) наличие решения по жалобе, принятого ранее в отношении того же Заявителя и по тому же предмету жалобы.</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РГАУ МФЦ, учредитель РГАУ МФЦ, привлекаемая организация вправе оставить жалобу без ответа по существу поставленных в ней вопросов в следующих случаях:</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текст письменного обращения не позволяет определить суть предложения, заявления или жалобы.</w:t>
      </w:r>
    </w:p>
    <w:p w:rsidR="00965C3E" w:rsidRPr="008A6E0C" w:rsidRDefault="00965C3E" w:rsidP="008A6E0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rPr>
      </w:pPr>
      <w:r w:rsidRPr="008A6E0C">
        <w:rPr>
          <w:sz w:val="28"/>
          <w:szCs w:val="28"/>
        </w:rPr>
        <w:t>Об оставлении жалобы без ответа сообщается заявителю в течение </w:t>
      </w:r>
      <w:r w:rsidRPr="008A6E0C">
        <w:rPr>
          <w:sz w:val="28"/>
          <w:szCs w:val="28"/>
        </w:rPr>
        <w:br/>
        <w:t>3 рабочих дней со дня регистрации жалобы.</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8A6E0C">
        <w:rPr>
          <w:rFonts w:ascii="Times New Roman" w:hAnsi="Times New Roman" w:cs="Times New Roman"/>
          <w:bCs/>
          <w:sz w:val="28"/>
          <w:szCs w:val="28"/>
        </w:rPr>
        <w:t>6.17. Ответ о рассмотрении жалобы направляется Заявителю в порядке, указанном в пунктах 5.10 – 5.15 Административного регламента.</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28"/>
          <w:szCs w:val="28"/>
        </w:rPr>
      </w:pPr>
      <w:r w:rsidRPr="008A6E0C">
        <w:rPr>
          <w:rFonts w:ascii="Times New Roman" w:hAnsi="Times New Roman" w:cs="Times New Roman"/>
          <w:bCs/>
          <w:sz w:val="28"/>
          <w:szCs w:val="28"/>
        </w:rPr>
        <w:t>6.18. Информирование Заявителей о порядке подачи и рассмотрения жалобы осуществляется в порядке, указанном в пункте 5.18 Административного регламента.</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r w:rsidRPr="008A6E0C">
        <w:rPr>
          <w:rFonts w:ascii="Times New Roman" w:hAnsi="Times New Roman" w:cs="Times New Roman"/>
          <w:b/>
          <w:sz w:val="28"/>
          <w:szCs w:val="28"/>
        </w:rPr>
        <w:t>Приложение №1</w:t>
      </w:r>
    </w:p>
    <w:p w:rsidR="00965C3E" w:rsidRPr="008A6E0C" w:rsidRDefault="00965C3E" w:rsidP="008A6E0C">
      <w:pPr>
        <w:widowControl w:val="0"/>
        <w:tabs>
          <w:tab w:val="left" w:pos="567"/>
        </w:tabs>
        <w:spacing w:after="0" w:line="240" w:lineRule="auto"/>
        <w:ind w:left="4536"/>
        <w:contextualSpacing/>
        <w:jc w:val="right"/>
        <w:rPr>
          <w:rFonts w:ascii="Times New Roman" w:hAnsi="Times New Roman" w:cs="Times New Roman"/>
          <w:b/>
          <w:sz w:val="28"/>
          <w:szCs w:val="28"/>
        </w:rPr>
      </w:pPr>
      <w:r w:rsidRPr="008A6E0C">
        <w:rPr>
          <w:rFonts w:ascii="Times New Roman" w:hAnsi="Times New Roman" w:cs="Times New Roman"/>
          <w:b/>
          <w:sz w:val="28"/>
          <w:szCs w:val="28"/>
        </w:rPr>
        <w:t>к Административному регламенту</w:t>
      </w:r>
    </w:p>
    <w:p w:rsidR="00965C3E" w:rsidRPr="008A6E0C" w:rsidRDefault="00965C3E" w:rsidP="008A6E0C">
      <w:pPr>
        <w:widowControl w:val="0"/>
        <w:tabs>
          <w:tab w:val="left" w:pos="567"/>
        </w:tabs>
        <w:spacing w:after="0" w:line="240" w:lineRule="auto"/>
        <w:ind w:left="567"/>
        <w:contextualSpacing/>
        <w:jc w:val="right"/>
        <w:rPr>
          <w:rFonts w:ascii="Times New Roman" w:hAnsi="Times New Roman" w:cs="Times New Roman"/>
          <w:b/>
          <w:sz w:val="28"/>
          <w:szCs w:val="28"/>
        </w:rPr>
      </w:pPr>
      <w:r w:rsidRPr="008A6E0C">
        <w:rPr>
          <w:rFonts w:ascii="Times New Roman" w:hAnsi="Times New Roman" w:cs="Times New Roman"/>
          <w:b/>
          <w:sz w:val="28"/>
          <w:szCs w:val="28"/>
        </w:rPr>
        <w:t>«Принятие граждан на учет в качестве</w:t>
      </w:r>
    </w:p>
    <w:p w:rsidR="00965C3E" w:rsidRPr="008A6E0C" w:rsidRDefault="00965C3E" w:rsidP="008A6E0C">
      <w:pPr>
        <w:widowControl w:val="0"/>
        <w:tabs>
          <w:tab w:val="left" w:pos="567"/>
        </w:tabs>
        <w:spacing w:after="0" w:line="240" w:lineRule="auto"/>
        <w:ind w:firstLine="4536"/>
        <w:jc w:val="right"/>
        <w:rPr>
          <w:rFonts w:ascii="Times New Roman" w:hAnsi="Times New Roman" w:cs="Times New Roman"/>
          <w:b/>
          <w:sz w:val="28"/>
          <w:szCs w:val="28"/>
        </w:rPr>
      </w:pPr>
      <w:r w:rsidRPr="008A6E0C">
        <w:rPr>
          <w:rFonts w:ascii="Times New Roman" w:hAnsi="Times New Roman" w:cs="Times New Roman"/>
          <w:b/>
          <w:sz w:val="28"/>
          <w:szCs w:val="28"/>
        </w:rPr>
        <w:t>нуждающихся в жилых помещениях»</w:t>
      </w:r>
    </w:p>
    <w:p w:rsidR="00965C3E" w:rsidRPr="008A6E0C" w:rsidRDefault="00965C3E" w:rsidP="008A6E0C">
      <w:pPr>
        <w:widowControl w:val="0"/>
        <w:tabs>
          <w:tab w:val="left" w:pos="567"/>
          <w:tab w:val="left" w:pos="4820"/>
        </w:tabs>
        <w:spacing w:after="0" w:line="240" w:lineRule="auto"/>
        <w:ind w:left="567"/>
        <w:contextualSpacing/>
        <w:jc w:val="right"/>
        <w:rPr>
          <w:rFonts w:ascii="Times New Roman" w:hAnsi="Times New Roman" w:cs="Times New Roman"/>
          <w:b/>
          <w:sz w:val="28"/>
          <w:szCs w:val="28"/>
        </w:rPr>
      </w:pPr>
    </w:p>
    <w:p w:rsidR="00965C3E" w:rsidRPr="008A6E0C" w:rsidRDefault="00965C3E" w:rsidP="008A6E0C">
      <w:pPr>
        <w:widowControl w:val="0"/>
        <w:tabs>
          <w:tab w:val="left" w:pos="567"/>
          <w:tab w:val="left" w:pos="4820"/>
        </w:tabs>
        <w:spacing w:after="0" w:line="240" w:lineRule="auto"/>
        <w:ind w:left="567"/>
        <w:contextualSpacing/>
        <w:jc w:val="right"/>
        <w:rPr>
          <w:rFonts w:ascii="Times New Roman" w:hAnsi="Times New Roman" w:cs="Times New Roman"/>
          <w:b/>
          <w:sz w:val="28"/>
          <w:szCs w:val="28"/>
        </w:rPr>
      </w:pPr>
    </w:p>
    <w:tbl>
      <w:tblPr>
        <w:tblW w:w="4646" w:type="dxa"/>
        <w:tblInd w:w="5161" w:type="dxa"/>
        <w:tblLook w:val="01E0"/>
      </w:tblPr>
      <w:tblGrid>
        <w:gridCol w:w="601"/>
        <w:gridCol w:w="147"/>
        <w:gridCol w:w="76"/>
        <w:gridCol w:w="631"/>
        <w:gridCol w:w="742"/>
        <w:gridCol w:w="2449"/>
      </w:tblGrid>
      <w:tr w:rsidR="00965C3E" w:rsidRPr="008A6E0C" w:rsidTr="008A6E0C">
        <w:tc>
          <w:tcPr>
            <w:tcW w:w="2197" w:type="dxa"/>
            <w:gridSpan w:val="5"/>
            <w:vAlign w:val="bottom"/>
          </w:tcPr>
          <w:p w:rsidR="00965C3E" w:rsidRPr="0020063F" w:rsidRDefault="00965C3E" w:rsidP="008A6E0C">
            <w:pPr>
              <w:tabs>
                <w:tab w:val="left" w:pos="4820"/>
              </w:tabs>
              <w:spacing w:after="0" w:line="240" w:lineRule="auto"/>
              <w:ind w:left="57"/>
              <w:rPr>
                <w:rFonts w:ascii="Times New Roman" w:hAnsi="Times New Roman" w:cs="Times New Roman"/>
                <w:sz w:val="20"/>
                <w:szCs w:val="20"/>
              </w:rPr>
            </w:pPr>
            <w:r w:rsidRPr="0020063F">
              <w:rPr>
                <w:rFonts w:ascii="Times New Roman" w:hAnsi="Times New Roman" w:cs="Times New Roman"/>
                <w:sz w:val="20"/>
                <w:szCs w:val="20"/>
              </w:rPr>
              <w:t>Главе Администрации</w:t>
            </w:r>
          </w:p>
        </w:tc>
        <w:tc>
          <w:tcPr>
            <w:tcW w:w="2449" w:type="dxa"/>
            <w:tcBorders>
              <w:top w:val="nil"/>
              <w:left w:val="nil"/>
              <w:bottom w:val="single" w:sz="4" w:space="0" w:color="auto"/>
              <w:right w:val="nil"/>
            </w:tcBorders>
            <w:vAlign w:val="bottom"/>
          </w:tcPr>
          <w:p w:rsidR="00965C3E" w:rsidRPr="0020063F" w:rsidRDefault="00965C3E" w:rsidP="008A6E0C">
            <w:pPr>
              <w:tabs>
                <w:tab w:val="left" w:pos="4820"/>
              </w:tabs>
              <w:spacing w:after="0" w:line="240" w:lineRule="auto"/>
              <w:ind w:left="57"/>
              <w:rPr>
                <w:rFonts w:ascii="Times New Roman" w:hAnsi="Times New Roman" w:cs="Times New Roman"/>
                <w:sz w:val="20"/>
                <w:szCs w:val="20"/>
              </w:rPr>
            </w:pPr>
          </w:p>
        </w:tc>
      </w:tr>
      <w:tr w:rsidR="00965C3E" w:rsidRPr="008A6E0C" w:rsidTr="008A6E0C">
        <w:tc>
          <w:tcPr>
            <w:tcW w:w="4646" w:type="dxa"/>
            <w:gridSpan w:val="6"/>
            <w:vAlign w:val="bottom"/>
          </w:tcPr>
          <w:p w:rsidR="00965C3E" w:rsidRPr="0020063F" w:rsidRDefault="00965C3E" w:rsidP="008A6E0C">
            <w:pPr>
              <w:tabs>
                <w:tab w:val="left" w:pos="4820"/>
              </w:tabs>
              <w:spacing w:after="0" w:line="240" w:lineRule="auto"/>
              <w:ind w:left="57"/>
              <w:rPr>
                <w:rFonts w:ascii="Times New Roman" w:hAnsi="Times New Roman" w:cs="Times New Roman"/>
                <w:sz w:val="20"/>
                <w:szCs w:val="20"/>
              </w:rPr>
            </w:pPr>
          </w:p>
        </w:tc>
      </w:tr>
      <w:tr w:rsidR="00965C3E" w:rsidRPr="008A6E0C" w:rsidTr="008A6E0C">
        <w:tc>
          <w:tcPr>
            <w:tcW w:w="4646" w:type="dxa"/>
            <w:gridSpan w:val="6"/>
            <w:tcBorders>
              <w:top w:val="nil"/>
              <w:left w:val="nil"/>
              <w:bottom w:val="single" w:sz="4" w:space="0" w:color="auto"/>
              <w:right w:val="nil"/>
            </w:tcBorders>
            <w:vAlign w:val="bottom"/>
          </w:tcPr>
          <w:p w:rsidR="00965C3E" w:rsidRPr="0020063F" w:rsidRDefault="00965C3E" w:rsidP="008A6E0C">
            <w:pPr>
              <w:tabs>
                <w:tab w:val="left" w:pos="4820"/>
              </w:tabs>
              <w:spacing w:after="0" w:line="240" w:lineRule="auto"/>
              <w:ind w:left="57"/>
              <w:rPr>
                <w:rFonts w:ascii="Times New Roman" w:hAnsi="Times New Roman" w:cs="Times New Roman"/>
                <w:sz w:val="20"/>
                <w:szCs w:val="20"/>
              </w:rPr>
            </w:pPr>
          </w:p>
        </w:tc>
      </w:tr>
      <w:tr w:rsidR="00965C3E" w:rsidRPr="008A6E0C" w:rsidTr="008A6E0C">
        <w:tc>
          <w:tcPr>
            <w:tcW w:w="748" w:type="dxa"/>
            <w:gridSpan w:val="2"/>
            <w:vAlign w:val="bottom"/>
          </w:tcPr>
          <w:p w:rsidR="00965C3E" w:rsidRPr="0020063F" w:rsidRDefault="00965C3E" w:rsidP="008A6E0C">
            <w:pPr>
              <w:tabs>
                <w:tab w:val="left" w:pos="4820"/>
              </w:tabs>
              <w:spacing w:after="0" w:line="240" w:lineRule="auto"/>
              <w:ind w:left="57"/>
              <w:rPr>
                <w:rFonts w:ascii="Times New Roman" w:hAnsi="Times New Roman" w:cs="Times New Roman"/>
                <w:sz w:val="20"/>
                <w:szCs w:val="20"/>
              </w:rPr>
            </w:pPr>
          </w:p>
          <w:p w:rsidR="00965C3E" w:rsidRPr="0020063F" w:rsidRDefault="00965C3E" w:rsidP="008A6E0C">
            <w:pPr>
              <w:tabs>
                <w:tab w:val="left" w:pos="4820"/>
              </w:tabs>
              <w:spacing w:after="0" w:line="240" w:lineRule="auto"/>
              <w:ind w:left="57"/>
              <w:rPr>
                <w:rFonts w:ascii="Times New Roman" w:hAnsi="Times New Roman" w:cs="Times New Roman"/>
                <w:sz w:val="20"/>
                <w:szCs w:val="20"/>
              </w:rPr>
            </w:pPr>
            <w:r w:rsidRPr="0020063F">
              <w:rPr>
                <w:rFonts w:ascii="Times New Roman" w:hAnsi="Times New Roman" w:cs="Times New Roman"/>
                <w:sz w:val="20"/>
                <w:szCs w:val="20"/>
              </w:rPr>
              <w:t>от гр.</w:t>
            </w:r>
          </w:p>
        </w:tc>
        <w:tc>
          <w:tcPr>
            <w:tcW w:w="3898" w:type="dxa"/>
            <w:gridSpan w:val="4"/>
            <w:tcBorders>
              <w:top w:val="nil"/>
              <w:left w:val="nil"/>
              <w:bottom w:val="single" w:sz="4" w:space="0" w:color="auto"/>
              <w:right w:val="nil"/>
            </w:tcBorders>
            <w:vAlign w:val="bottom"/>
          </w:tcPr>
          <w:p w:rsidR="00965C3E" w:rsidRPr="0020063F" w:rsidRDefault="00965C3E" w:rsidP="008A6E0C">
            <w:pPr>
              <w:tabs>
                <w:tab w:val="left" w:pos="4820"/>
              </w:tabs>
              <w:spacing w:after="0" w:line="240" w:lineRule="auto"/>
              <w:ind w:left="57"/>
              <w:rPr>
                <w:rFonts w:ascii="Times New Roman" w:hAnsi="Times New Roman" w:cs="Times New Roman"/>
                <w:sz w:val="20"/>
                <w:szCs w:val="20"/>
              </w:rPr>
            </w:pPr>
          </w:p>
        </w:tc>
      </w:tr>
      <w:tr w:rsidR="00965C3E" w:rsidRPr="008A6E0C" w:rsidTr="008A6E0C">
        <w:tc>
          <w:tcPr>
            <w:tcW w:w="4646" w:type="dxa"/>
            <w:gridSpan w:val="6"/>
            <w:vAlign w:val="bottom"/>
          </w:tcPr>
          <w:p w:rsidR="00965C3E" w:rsidRPr="0020063F" w:rsidRDefault="00965C3E" w:rsidP="008A6E0C">
            <w:pPr>
              <w:tabs>
                <w:tab w:val="left" w:pos="4820"/>
              </w:tabs>
              <w:spacing w:after="0" w:line="240" w:lineRule="auto"/>
              <w:ind w:left="57"/>
              <w:jc w:val="center"/>
              <w:rPr>
                <w:rFonts w:ascii="Times New Roman" w:hAnsi="Times New Roman" w:cs="Times New Roman"/>
                <w:sz w:val="20"/>
                <w:szCs w:val="20"/>
              </w:rPr>
            </w:pPr>
            <w:r w:rsidRPr="0020063F">
              <w:rPr>
                <w:rFonts w:ascii="Times New Roman" w:hAnsi="Times New Roman" w:cs="Times New Roman"/>
                <w:sz w:val="20"/>
                <w:szCs w:val="20"/>
              </w:rPr>
              <w:t>(ФИО полностью)</w:t>
            </w:r>
          </w:p>
        </w:tc>
      </w:tr>
      <w:tr w:rsidR="00965C3E" w:rsidRPr="008A6E0C" w:rsidTr="008A6E0C">
        <w:tc>
          <w:tcPr>
            <w:tcW w:w="824" w:type="dxa"/>
            <w:gridSpan w:val="3"/>
            <w:vAlign w:val="bottom"/>
          </w:tcPr>
          <w:p w:rsidR="00965C3E" w:rsidRPr="0020063F" w:rsidRDefault="00965C3E" w:rsidP="008A6E0C">
            <w:pPr>
              <w:tabs>
                <w:tab w:val="left" w:pos="4820"/>
              </w:tabs>
              <w:spacing w:after="0" w:line="240" w:lineRule="auto"/>
              <w:ind w:left="57"/>
              <w:rPr>
                <w:rFonts w:ascii="Times New Roman" w:hAnsi="Times New Roman" w:cs="Times New Roman"/>
                <w:sz w:val="20"/>
                <w:szCs w:val="20"/>
              </w:rPr>
            </w:pPr>
            <w:r w:rsidRPr="0020063F">
              <w:rPr>
                <w:rFonts w:ascii="Times New Roman" w:hAnsi="Times New Roman" w:cs="Times New Roman"/>
                <w:sz w:val="20"/>
                <w:szCs w:val="20"/>
              </w:rPr>
              <w:t>адрес</w:t>
            </w:r>
          </w:p>
        </w:tc>
        <w:tc>
          <w:tcPr>
            <w:tcW w:w="3822" w:type="dxa"/>
            <w:gridSpan w:val="3"/>
            <w:tcBorders>
              <w:top w:val="nil"/>
              <w:left w:val="nil"/>
              <w:bottom w:val="single" w:sz="4" w:space="0" w:color="auto"/>
              <w:right w:val="nil"/>
            </w:tcBorders>
            <w:vAlign w:val="bottom"/>
          </w:tcPr>
          <w:p w:rsidR="00965C3E" w:rsidRPr="0020063F" w:rsidRDefault="00965C3E" w:rsidP="008A6E0C">
            <w:pPr>
              <w:tabs>
                <w:tab w:val="left" w:pos="4820"/>
              </w:tabs>
              <w:spacing w:after="0" w:line="240" w:lineRule="auto"/>
              <w:ind w:left="57"/>
              <w:rPr>
                <w:rFonts w:ascii="Times New Roman" w:hAnsi="Times New Roman" w:cs="Times New Roman"/>
                <w:sz w:val="20"/>
                <w:szCs w:val="20"/>
              </w:rPr>
            </w:pPr>
          </w:p>
        </w:tc>
      </w:tr>
      <w:tr w:rsidR="00965C3E" w:rsidRPr="008A6E0C" w:rsidTr="008A6E0C">
        <w:tc>
          <w:tcPr>
            <w:tcW w:w="1455" w:type="dxa"/>
            <w:gridSpan w:val="4"/>
            <w:vAlign w:val="bottom"/>
          </w:tcPr>
          <w:p w:rsidR="00965C3E" w:rsidRPr="0020063F" w:rsidRDefault="00965C3E" w:rsidP="008A6E0C">
            <w:pPr>
              <w:tabs>
                <w:tab w:val="left" w:pos="4820"/>
              </w:tabs>
              <w:spacing w:after="0" w:line="240" w:lineRule="auto"/>
              <w:ind w:left="57"/>
              <w:rPr>
                <w:rFonts w:ascii="Times New Roman" w:hAnsi="Times New Roman" w:cs="Times New Roman"/>
                <w:sz w:val="20"/>
                <w:szCs w:val="20"/>
              </w:rPr>
            </w:pPr>
            <w:r w:rsidRPr="0020063F">
              <w:rPr>
                <w:rFonts w:ascii="Times New Roman" w:hAnsi="Times New Roman" w:cs="Times New Roman"/>
                <w:sz w:val="20"/>
                <w:szCs w:val="20"/>
              </w:rPr>
              <w:t>раб./дом. тел.</w:t>
            </w:r>
          </w:p>
        </w:tc>
        <w:tc>
          <w:tcPr>
            <w:tcW w:w="3191" w:type="dxa"/>
            <w:gridSpan w:val="2"/>
            <w:tcBorders>
              <w:top w:val="nil"/>
              <w:left w:val="nil"/>
              <w:bottom w:val="single" w:sz="4" w:space="0" w:color="auto"/>
              <w:right w:val="nil"/>
            </w:tcBorders>
            <w:vAlign w:val="bottom"/>
          </w:tcPr>
          <w:p w:rsidR="00965C3E" w:rsidRPr="0020063F" w:rsidRDefault="00965C3E" w:rsidP="008A6E0C">
            <w:pPr>
              <w:tabs>
                <w:tab w:val="left" w:pos="4820"/>
              </w:tabs>
              <w:spacing w:after="0" w:line="240" w:lineRule="auto"/>
              <w:ind w:left="57"/>
              <w:rPr>
                <w:rFonts w:ascii="Times New Roman" w:hAnsi="Times New Roman" w:cs="Times New Roman"/>
                <w:sz w:val="20"/>
                <w:szCs w:val="20"/>
              </w:rPr>
            </w:pPr>
          </w:p>
        </w:tc>
      </w:tr>
      <w:tr w:rsidR="00965C3E" w:rsidRPr="008A6E0C" w:rsidTr="008A6E0C">
        <w:tc>
          <w:tcPr>
            <w:tcW w:w="601" w:type="dxa"/>
            <w:vAlign w:val="bottom"/>
          </w:tcPr>
          <w:p w:rsidR="00965C3E" w:rsidRPr="0020063F" w:rsidRDefault="00965C3E" w:rsidP="008A6E0C">
            <w:pPr>
              <w:tabs>
                <w:tab w:val="left" w:pos="4820"/>
              </w:tabs>
              <w:spacing w:after="0" w:line="240" w:lineRule="auto"/>
              <w:ind w:left="57"/>
              <w:rPr>
                <w:rFonts w:ascii="Times New Roman" w:hAnsi="Times New Roman" w:cs="Times New Roman"/>
                <w:sz w:val="20"/>
                <w:szCs w:val="20"/>
              </w:rPr>
            </w:pPr>
            <w:r w:rsidRPr="0020063F">
              <w:rPr>
                <w:rFonts w:ascii="Times New Roman" w:hAnsi="Times New Roman" w:cs="Times New Roman"/>
                <w:sz w:val="20"/>
                <w:szCs w:val="20"/>
              </w:rPr>
              <w:t>сот.</w:t>
            </w:r>
          </w:p>
        </w:tc>
        <w:tc>
          <w:tcPr>
            <w:tcW w:w="4045" w:type="dxa"/>
            <w:gridSpan w:val="5"/>
            <w:tcBorders>
              <w:top w:val="nil"/>
              <w:left w:val="nil"/>
              <w:bottom w:val="single" w:sz="4" w:space="0" w:color="auto"/>
              <w:right w:val="nil"/>
            </w:tcBorders>
            <w:vAlign w:val="bottom"/>
          </w:tcPr>
          <w:p w:rsidR="00965C3E" w:rsidRPr="0020063F" w:rsidRDefault="00965C3E" w:rsidP="008A6E0C">
            <w:pPr>
              <w:tabs>
                <w:tab w:val="left" w:pos="4820"/>
              </w:tabs>
              <w:spacing w:after="0" w:line="240" w:lineRule="auto"/>
              <w:ind w:left="57"/>
              <w:rPr>
                <w:rFonts w:ascii="Times New Roman" w:hAnsi="Times New Roman" w:cs="Times New Roman"/>
                <w:sz w:val="20"/>
                <w:szCs w:val="20"/>
              </w:rPr>
            </w:pPr>
          </w:p>
        </w:tc>
      </w:tr>
    </w:tbl>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CC61D9">
        <w:rPr>
          <w:rFonts w:ascii="Times New Roman" w:hAnsi="Times New Roman" w:cs="Times New Roman"/>
          <w:b/>
          <w:bCs/>
        </w:rPr>
        <w:t>ЗАЯВЛЕНИЕ</w:t>
      </w: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C61D9">
        <w:rPr>
          <w:rFonts w:ascii="Times New Roman" w:hAnsi="Times New Roman" w:cs="Times New Roman"/>
          <w:b/>
          <w:bCs/>
          <w:sz w:val="20"/>
          <w:szCs w:val="20"/>
        </w:rPr>
        <w:t>о принятии на учёт граждан в качестве нуждающихся в получении жилых помещений</w:t>
      </w: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tbl>
      <w:tblPr>
        <w:tblW w:w="9930" w:type="dxa"/>
        <w:tblInd w:w="-34" w:type="dxa"/>
        <w:tblLayout w:type="fixed"/>
        <w:tblLook w:val="01E0"/>
      </w:tblPr>
      <w:tblGrid>
        <w:gridCol w:w="1277"/>
        <w:gridCol w:w="1588"/>
        <w:gridCol w:w="745"/>
        <w:gridCol w:w="6320"/>
      </w:tblGrid>
      <w:tr w:rsidR="00965C3E" w:rsidRPr="00CC61D9" w:rsidTr="008A6E0C">
        <w:tc>
          <w:tcPr>
            <w:tcW w:w="3607" w:type="dxa"/>
            <w:gridSpan w:val="3"/>
            <w:vAlign w:val="bottom"/>
          </w:tcPr>
          <w:p w:rsidR="00965C3E" w:rsidRPr="00CC61D9" w:rsidRDefault="00965C3E" w:rsidP="008A6E0C">
            <w:pPr>
              <w:spacing w:after="0" w:line="240" w:lineRule="auto"/>
              <w:rPr>
                <w:rFonts w:ascii="Times New Roman" w:hAnsi="Times New Roman" w:cs="Times New Roman"/>
                <w:sz w:val="20"/>
                <w:szCs w:val="20"/>
              </w:rPr>
            </w:pPr>
            <w:r w:rsidRPr="00CC61D9">
              <w:rPr>
                <w:rFonts w:ascii="Times New Roman" w:hAnsi="Times New Roman" w:cs="Times New Roman"/>
                <w:sz w:val="20"/>
                <w:szCs w:val="20"/>
              </w:rPr>
              <w:t xml:space="preserve">          Прошу принять меня (ФИО)</w:t>
            </w:r>
          </w:p>
        </w:tc>
        <w:tc>
          <w:tcPr>
            <w:tcW w:w="6316" w:type="dxa"/>
            <w:vAlign w:val="bottom"/>
          </w:tcPr>
          <w:p w:rsidR="00965C3E" w:rsidRPr="00CC61D9" w:rsidRDefault="00965C3E" w:rsidP="008A6E0C">
            <w:pPr>
              <w:spacing w:after="0" w:line="240" w:lineRule="auto"/>
              <w:rPr>
                <w:rFonts w:ascii="Times New Roman" w:hAnsi="Times New Roman" w:cs="Times New Roman"/>
                <w:sz w:val="20"/>
                <w:szCs w:val="20"/>
              </w:rPr>
            </w:pPr>
            <w:r w:rsidRPr="00CC61D9">
              <w:rPr>
                <w:rFonts w:ascii="Times New Roman" w:hAnsi="Times New Roman" w:cs="Times New Roman"/>
                <w:sz w:val="20"/>
                <w:szCs w:val="20"/>
              </w:rPr>
              <w:t>_________________________________________________________,</w:t>
            </w:r>
          </w:p>
        </w:tc>
      </w:tr>
      <w:tr w:rsidR="00965C3E" w:rsidRPr="00CC61D9" w:rsidTr="008A6E0C">
        <w:tc>
          <w:tcPr>
            <w:tcW w:w="1276" w:type="dxa"/>
            <w:vAlign w:val="bottom"/>
          </w:tcPr>
          <w:p w:rsidR="00965C3E" w:rsidRPr="00CC61D9" w:rsidRDefault="00965C3E" w:rsidP="008A6E0C">
            <w:pPr>
              <w:tabs>
                <w:tab w:val="left" w:pos="159"/>
              </w:tabs>
              <w:spacing w:after="0" w:line="240" w:lineRule="auto"/>
              <w:ind w:left="176" w:hanging="176"/>
              <w:rPr>
                <w:rFonts w:ascii="Times New Roman" w:hAnsi="Times New Roman" w:cs="Times New Roman"/>
                <w:sz w:val="20"/>
                <w:szCs w:val="20"/>
              </w:rPr>
            </w:pPr>
            <w:r w:rsidRPr="00CC61D9">
              <w:rPr>
                <w:rFonts w:ascii="Times New Roman" w:hAnsi="Times New Roman" w:cs="Times New Roman"/>
                <w:sz w:val="20"/>
                <w:szCs w:val="20"/>
              </w:rPr>
              <w:t xml:space="preserve"> паспорт</w:t>
            </w:r>
          </w:p>
        </w:tc>
        <w:tc>
          <w:tcPr>
            <w:tcW w:w="1587" w:type="dxa"/>
            <w:vAlign w:val="bottom"/>
          </w:tcPr>
          <w:p w:rsidR="00965C3E" w:rsidRPr="00CC61D9" w:rsidRDefault="00965C3E" w:rsidP="008A6E0C">
            <w:pPr>
              <w:spacing w:after="0" w:line="240" w:lineRule="auto"/>
              <w:rPr>
                <w:rFonts w:ascii="Times New Roman" w:hAnsi="Times New Roman" w:cs="Times New Roman"/>
                <w:sz w:val="20"/>
                <w:szCs w:val="20"/>
              </w:rPr>
            </w:pPr>
            <w:r w:rsidRPr="00CC61D9">
              <w:rPr>
                <w:rFonts w:ascii="Times New Roman" w:hAnsi="Times New Roman" w:cs="Times New Roman"/>
                <w:sz w:val="20"/>
                <w:szCs w:val="20"/>
              </w:rPr>
              <w:t>_____________</w:t>
            </w:r>
          </w:p>
        </w:tc>
        <w:tc>
          <w:tcPr>
            <w:tcW w:w="744" w:type="dxa"/>
            <w:vAlign w:val="bottom"/>
          </w:tcPr>
          <w:p w:rsidR="00965C3E" w:rsidRPr="00CC61D9" w:rsidRDefault="00965C3E" w:rsidP="008A6E0C">
            <w:pPr>
              <w:spacing w:after="0" w:line="240" w:lineRule="auto"/>
              <w:ind w:left="-118"/>
              <w:jc w:val="center"/>
              <w:rPr>
                <w:rFonts w:ascii="Times New Roman" w:hAnsi="Times New Roman" w:cs="Times New Roman"/>
                <w:sz w:val="20"/>
                <w:szCs w:val="20"/>
              </w:rPr>
            </w:pPr>
            <w:r w:rsidRPr="00CC61D9">
              <w:rPr>
                <w:rFonts w:ascii="Times New Roman" w:hAnsi="Times New Roman" w:cs="Times New Roman"/>
                <w:sz w:val="20"/>
                <w:szCs w:val="20"/>
              </w:rPr>
              <w:t>выдан</w:t>
            </w:r>
          </w:p>
        </w:tc>
        <w:tc>
          <w:tcPr>
            <w:tcW w:w="6316" w:type="dxa"/>
            <w:vAlign w:val="bottom"/>
          </w:tcPr>
          <w:p w:rsidR="00965C3E" w:rsidRPr="00CC61D9" w:rsidRDefault="00965C3E" w:rsidP="008A6E0C">
            <w:pPr>
              <w:spacing w:after="0" w:line="240" w:lineRule="auto"/>
              <w:rPr>
                <w:rFonts w:ascii="Times New Roman" w:hAnsi="Times New Roman" w:cs="Times New Roman"/>
                <w:sz w:val="20"/>
                <w:szCs w:val="20"/>
              </w:rPr>
            </w:pPr>
            <w:r w:rsidRPr="00CC61D9">
              <w:rPr>
                <w:rFonts w:ascii="Times New Roman" w:hAnsi="Times New Roman" w:cs="Times New Roman"/>
                <w:sz w:val="20"/>
                <w:szCs w:val="20"/>
              </w:rPr>
              <w:t>_____________________________________________________________</w:t>
            </w:r>
          </w:p>
        </w:tc>
      </w:tr>
    </w:tbl>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965C3E" w:rsidRPr="00CC61D9" w:rsidRDefault="00965C3E" w:rsidP="008A6E0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Times New Roman" w:hAnsi="Times New Roman" w:cs="Times New Roman"/>
          <w:sz w:val="20"/>
          <w:szCs w:val="20"/>
        </w:rPr>
      </w:pP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C61D9">
        <w:rPr>
          <w:rFonts w:ascii="Times New Roman" w:hAnsi="Times New Roman" w:cs="Times New Roman"/>
          <w:sz w:val="20"/>
          <w:szCs w:val="20"/>
        </w:rPr>
        <w:t>на учёт в качестве нуждающегося в жилых помещениях,</w:t>
      </w:r>
    </w:p>
    <w:tbl>
      <w:tblPr>
        <w:tblW w:w="9923" w:type="dxa"/>
        <w:tblInd w:w="-34" w:type="dxa"/>
        <w:tblLook w:val="01E0"/>
      </w:tblPr>
      <w:tblGrid>
        <w:gridCol w:w="2524"/>
        <w:gridCol w:w="7116"/>
        <w:gridCol w:w="283"/>
      </w:tblGrid>
      <w:tr w:rsidR="00965C3E" w:rsidRPr="00CC61D9" w:rsidTr="008A6E0C">
        <w:tc>
          <w:tcPr>
            <w:tcW w:w="2552" w:type="dxa"/>
            <w:vAlign w:val="bottom"/>
          </w:tcPr>
          <w:p w:rsidR="00965C3E" w:rsidRPr="00CC61D9" w:rsidRDefault="00965C3E" w:rsidP="008A6E0C">
            <w:pPr>
              <w:spacing w:after="0" w:line="240" w:lineRule="auto"/>
              <w:rPr>
                <w:rFonts w:ascii="Times New Roman" w:hAnsi="Times New Roman" w:cs="Times New Roman"/>
                <w:sz w:val="20"/>
                <w:szCs w:val="20"/>
              </w:rPr>
            </w:pPr>
            <w:r w:rsidRPr="00CC61D9">
              <w:rPr>
                <w:rFonts w:ascii="Times New Roman" w:hAnsi="Times New Roman" w:cs="Times New Roman"/>
                <w:sz w:val="20"/>
                <w:szCs w:val="20"/>
              </w:rPr>
              <w:t xml:space="preserve"> проживающего по адресу:</w:t>
            </w:r>
          </w:p>
        </w:tc>
        <w:tc>
          <w:tcPr>
            <w:tcW w:w="7088" w:type="dxa"/>
            <w:vAlign w:val="bottom"/>
          </w:tcPr>
          <w:p w:rsidR="00965C3E" w:rsidRPr="00CC61D9" w:rsidRDefault="00965C3E" w:rsidP="008A6E0C">
            <w:pPr>
              <w:spacing w:after="0" w:line="240" w:lineRule="auto"/>
              <w:rPr>
                <w:rFonts w:ascii="Times New Roman" w:hAnsi="Times New Roman" w:cs="Times New Roman"/>
                <w:sz w:val="20"/>
                <w:szCs w:val="20"/>
              </w:rPr>
            </w:pPr>
            <w:r w:rsidRPr="00CC61D9">
              <w:rPr>
                <w:rFonts w:ascii="Times New Roman" w:hAnsi="Times New Roman" w:cs="Times New Roman"/>
                <w:sz w:val="20"/>
                <w:szCs w:val="20"/>
              </w:rPr>
              <w:t>_____________________________________________________________________</w:t>
            </w:r>
          </w:p>
        </w:tc>
        <w:tc>
          <w:tcPr>
            <w:tcW w:w="283" w:type="dxa"/>
            <w:vAlign w:val="bottom"/>
          </w:tcPr>
          <w:p w:rsidR="00965C3E" w:rsidRPr="00CC61D9" w:rsidRDefault="00965C3E" w:rsidP="008A6E0C">
            <w:pPr>
              <w:spacing w:after="0" w:line="240" w:lineRule="auto"/>
              <w:rPr>
                <w:rFonts w:ascii="Times New Roman" w:hAnsi="Times New Roman" w:cs="Times New Roman"/>
                <w:sz w:val="20"/>
                <w:szCs w:val="20"/>
              </w:rPr>
            </w:pPr>
            <w:r w:rsidRPr="00CC61D9">
              <w:rPr>
                <w:rFonts w:ascii="Times New Roman" w:hAnsi="Times New Roman" w:cs="Times New Roman"/>
                <w:sz w:val="20"/>
                <w:szCs w:val="20"/>
              </w:rPr>
              <w:t>,</w:t>
            </w:r>
          </w:p>
        </w:tc>
      </w:tr>
    </w:tbl>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C61D9">
        <w:rPr>
          <w:rFonts w:ascii="Times New Roman" w:hAnsi="Times New Roman" w:cs="Times New Roman"/>
          <w:sz w:val="20"/>
          <w:szCs w:val="20"/>
        </w:rPr>
        <w:t>с составом семьи: (Ф.И.О., родственные отношения)</w:t>
      </w: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Times New Roman" w:hAnsi="Times New Roman" w:cs="Times New Roman"/>
          <w:sz w:val="20"/>
          <w:szCs w:val="20"/>
        </w:rPr>
      </w:pPr>
    </w:p>
    <w:p w:rsidR="00965C3E" w:rsidRPr="00CC61D9" w:rsidRDefault="00965C3E" w:rsidP="008A6E0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965C3E" w:rsidRPr="00CC61D9" w:rsidRDefault="00965C3E" w:rsidP="008A6E0C">
      <w:pPr>
        <w:pBdr>
          <w:top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965C3E" w:rsidRPr="00CC61D9" w:rsidRDefault="00965C3E" w:rsidP="008A6E0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rPr>
          <w:rFonts w:ascii="Times New Roman" w:hAnsi="Times New Roman" w:cs="Times New Roman"/>
          <w:sz w:val="20"/>
          <w:szCs w:val="20"/>
        </w:rPr>
      </w:pPr>
    </w:p>
    <w:tbl>
      <w:tblPr>
        <w:tblW w:w="0" w:type="auto"/>
        <w:tblLook w:val="01E0"/>
      </w:tblPr>
      <w:tblGrid>
        <w:gridCol w:w="1616"/>
        <w:gridCol w:w="821"/>
        <w:gridCol w:w="3396"/>
        <w:gridCol w:w="3738"/>
      </w:tblGrid>
      <w:tr w:rsidR="00965C3E" w:rsidRPr="00CC61D9" w:rsidTr="008A6E0C">
        <w:tc>
          <w:tcPr>
            <w:tcW w:w="1668" w:type="dxa"/>
            <w:vAlign w:val="bottom"/>
          </w:tcPr>
          <w:p w:rsidR="00965C3E" w:rsidRPr="00CC61D9" w:rsidRDefault="00965C3E" w:rsidP="008A6E0C">
            <w:pPr>
              <w:tabs>
                <w:tab w:val="left" w:pos="338"/>
              </w:tabs>
              <w:spacing w:after="0" w:line="240" w:lineRule="auto"/>
              <w:rPr>
                <w:rFonts w:ascii="Times New Roman" w:hAnsi="Times New Roman" w:cs="Times New Roman"/>
                <w:sz w:val="20"/>
                <w:szCs w:val="20"/>
              </w:rPr>
            </w:pPr>
            <w:r w:rsidRPr="00CC61D9">
              <w:rPr>
                <w:rFonts w:ascii="Times New Roman" w:hAnsi="Times New Roman" w:cs="Times New Roman"/>
                <w:sz w:val="20"/>
                <w:szCs w:val="20"/>
              </w:rPr>
              <w:t xml:space="preserve">     Я с семьей из</w:t>
            </w:r>
          </w:p>
        </w:tc>
        <w:tc>
          <w:tcPr>
            <w:tcW w:w="858" w:type="dxa"/>
            <w:tcBorders>
              <w:top w:val="nil"/>
              <w:left w:val="nil"/>
              <w:bottom w:val="single" w:sz="4" w:space="0" w:color="auto"/>
              <w:right w:val="nil"/>
            </w:tcBorders>
            <w:vAlign w:val="bottom"/>
          </w:tcPr>
          <w:p w:rsidR="00965C3E" w:rsidRPr="00CC61D9" w:rsidRDefault="00965C3E" w:rsidP="008A6E0C">
            <w:pPr>
              <w:spacing w:after="0" w:line="240" w:lineRule="auto"/>
              <w:ind w:left="-122"/>
              <w:rPr>
                <w:rFonts w:ascii="Times New Roman" w:hAnsi="Times New Roman" w:cs="Times New Roman"/>
                <w:sz w:val="20"/>
                <w:szCs w:val="20"/>
              </w:rPr>
            </w:pPr>
          </w:p>
        </w:tc>
        <w:tc>
          <w:tcPr>
            <w:tcW w:w="3536" w:type="dxa"/>
            <w:vAlign w:val="bottom"/>
          </w:tcPr>
          <w:p w:rsidR="00965C3E" w:rsidRPr="00CC61D9" w:rsidRDefault="00965C3E" w:rsidP="008A6E0C">
            <w:pPr>
              <w:spacing w:after="0" w:line="240" w:lineRule="auto"/>
              <w:ind w:left="-122"/>
              <w:jc w:val="center"/>
              <w:rPr>
                <w:rFonts w:ascii="Times New Roman" w:hAnsi="Times New Roman" w:cs="Times New Roman"/>
                <w:sz w:val="20"/>
                <w:szCs w:val="20"/>
              </w:rPr>
            </w:pPr>
            <w:r w:rsidRPr="00CC61D9">
              <w:rPr>
                <w:rFonts w:ascii="Times New Roman" w:hAnsi="Times New Roman" w:cs="Times New Roman"/>
                <w:sz w:val="20"/>
                <w:szCs w:val="20"/>
              </w:rPr>
              <w:t>человек занимаю по указанному адресу:</w:t>
            </w:r>
          </w:p>
        </w:tc>
        <w:tc>
          <w:tcPr>
            <w:tcW w:w="3962" w:type="dxa"/>
            <w:tcBorders>
              <w:top w:val="nil"/>
              <w:left w:val="nil"/>
              <w:bottom w:val="single" w:sz="4" w:space="0" w:color="auto"/>
              <w:right w:val="nil"/>
            </w:tcBorders>
            <w:vAlign w:val="bottom"/>
          </w:tcPr>
          <w:p w:rsidR="00965C3E" w:rsidRPr="00CC61D9" w:rsidRDefault="00965C3E" w:rsidP="008A6E0C">
            <w:pPr>
              <w:spacing w:after="0" w:line="240" w:lineRule="auto"/>
              <w:ind w:left="-122"/>
              <w:rPr>
                <w:rFonts w:ascii="Times New Roman" w:hAnsi="Times New Roman" w:cs="Times New Roman"/>
                <w:sz w:val="20"/>
                <w:szCs w:val="20"/>
              </w:rPr>
            </w:pPr>
          </w:p>
        </w:tc>
      </w:tr>
    </w:tbl>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965C3E" w:rsidRPr="00CC61D9" w:rsidRDefault="00965C3E" w:rsidP="008A6E0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CC61D9">
        <w:rPr>
          <w:rFonts w:ascii="Times New Roman" w:hAnsi="Times New Roman" w:cs="Times New Roman"/>
          <w:sz w:val="20"/>
          <w:szCs w:val="20"/>
        </w:rPr>
        <w:t>(указать тип площади и ее размеры)</w:t>
      </w: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tbl>
      <w:tblPr>
        <w:tblW w:w="9930" w:type="dxa"/>
        <w:tblInd w:w="40" w:type="dxa"/>
        <w:tblLayout w:type="fixed"/>
        <w:tblCellMar>
          <w:left w:w="40" w:type="dxa"/>
          <w:right w:w="40" w:type="dxa"/>
        </w:tblCellMar>
        <w:tblLook w:val="00A0"/>
      </w:tblPr>
      <w:tblGrid>
        <w:gridCol w:w="631"/>
        <w:gridCol w:w="2633"/>
        <w:gridCol w:w="1418"/>
        <w:gridCol w:w="2127"/>
        <w:gridCol w:w="1844"/>
        <w:gridCol w:w="1277"/>
      </w:tblGrid>
      <w:tr w:rsidR="00965C3E" w:rsidRPr="00CC61D9" w:rsidTr="008A6E0C">
        <w:trPr>
          <w:trHeight w:val="394"/>
        </w:trPr>
        <w:tc>
          <w:tcPr>
            <w:tcW w:w="630" w:type="dxa"/>
            <w:tcBorders>
              <w:top w:val="single" w:sz="6" w:space="0" w:color="auto"/>
              <w:left w:val="single" w:sz="6" w:space="0" w:color="auto"/>
              <w:bottom w:val="single" w:sz="6" w:space="0" w:color="auto"/>
              <w:right w:val="single" w:sz="6" w:space="0" w:color="auto"/>
            </w:tcBorders>
            <w:vAlign w:val="center"/>
          </w:tcPr>
          <w:p w:rsidR="00965C3E" w:rsidRPr="00CC61D9" w:rsidRDefault="00965C3E" w:rsidP="008A6E0C">
            <w:pPr>
              <w:spacing w:after="0" w:line="240" w:lineRule="auto"/>
              <w:jc w:val="center"/>
              <w:rPr>
                <w:rFonts w:ascii="Times New Roman" w:hAnsi="Times New Roman" w:cs="Times New Roman"/>
                <w:sz w:val="20"/>
                <w:szCs w:val="20"/>
              </w:rPr>
            </w:pPr>
            <w:r w:rsidRPr="00CC61D9">
              <w:rPr>
                <w:rFonts w:ascii="Times New Roman" w:hAnsi="Times New Roman" w:cs="Times New Roman"/>
                <w:sz w:val="20"/>
                <w:szCs w:val="20"/>
              </w:rPr>
              <w:t>№ п/п</w:t>
            </w:r>
          </w:p>
        </w:tc>
        <w:tc>
          <w:tcPr>
            <w:tcW w:w="2631" w:type="dxa"/>
            <w:tcBorders>
              <w:top w:val="single" w:sz="6" w:space="0" w:color="auto"/>
              <w:left w:val="single" w:sz="6" w:space="0" w:color="auto"/>
              <w:bottom w:val="single" w:sz="6" w:space="0" w:color="auto"/>
              <w:right w:val="single" w:sz="6" w:space="0" w:color="auto"/>
            </w:tcBorders>
            <w:vAlign w:val="center"/>
          </w:tcPr>
          <w:p w:rsidR="00965C3E" w:rsidRPr="00CC61D9" w:rsidRDefault="00965C3E" w:rsidP="008A6E0C">
            <w:pPr>
              <w:spacing w:after="0" w:line="240" w:lineRule="auto"/>
              <w:jc w:val="center"/>
              <w:rPr>
                <w:rFonts w:ascii="Times New Roman" w:hAnsi="Times New Roman" w:cs="Times New Roman"/>
                <w:sz w:val="20"/>
                <w:szCs w:val="20"/>
              </w:rPr>
            </w:pPr>
            <w:r w:rsidRPr="00CC61D9">
              <w:rPr>
                <w:rFonts w:ascii="Times New Roman" w:hAnsi="Times New Roman" w:cs="Times New Roman"/>
                <w:sz w:val="20"/>
                <w:szCs w:val="20"/>
              </w:rPr>
              <w:t>Ф.И.О. гражданина-заявителя,</w:t>
            </w:r>
          </w:p>
          <w:p w:rsidR="00965C3E" w:rsidRPr="00CC61D9" w:rsidRDefault="00965C3E" w:rsidP="008A6E0C">
            <w:pPr>
              <w:spacing w:after="0" w:line="240" w:lineRule="auto"/>
              <w:jc w:val="center"/>
              <w:rPr>
                <w:rFonts w:ascii="Times New Roman" w:hAnsi="Times New Roman" w:cs="Times New Roman"/>
                <w:sz w:val="20"/>
                <w:szCs w:val="20"/>
              </w:rPr>
            </w:pPr>
            <w:r w:rsidRPr="00CC61D9">
              <w:rPr>
                <w:rFonts w:ascii="Times New Roman" w:hAnsi="Times New Roman" w:cs="Times New Roman"/>
                <w:sz w:val="20"/>
                <w:szCs w:val="20"/>
              </w:rPr>
              <w:t>членов семьи</w:t>
            </w:r>
          </w:p>
        </w:tc>
        <w:tc>
          <w:tcPr>
            <w:tcW w:w="1417" w:type="dxa"/>
            <w:tcBorders>
              <w:top w:val="single" w:sz="6" w:space="0" w:color="auto"/>
              <w:left w:val="single" w:sz="6" w:space="0" w:color="auto"/>
              <w:bottom w:val="single" w:sz="6" w:space="0" w:color="auto"/>
              <w:right w:val="single" w:sz="6" w:space="0" w:color="auto"/>
            </w:tcBorders>
            <w:vAlign w:val="center"/>
          </w:tcPr>
          <w:p w:rsidR="00965C3E" w:rsidRPr="00CC61D9" w:rsidRDefault="00965C3E" w:rsidP="008A6E0C">
            <w:pPr>
              <w:spacing w:after="0" w:line="240" w:lineRule="auto"/>
              <w:jc w:val="center"/>
              <w:rPr>
                <w:rFonts w:ascii="Times New Roman" w:hAnsi="Times New Roman" w:cs="Times New Roman"/>
                <w:sz w:val="20"/>
                <w:szCs w:val="20"/>
              </w:rPr>
            </w:pPr>
            <w:r w:rsidRPr="00CC61D9">
              <w:rPr>
                <w:rFonts w:ascii="Times New Roman" w:hAnsi="Times New Roman" w:cs="Times New Roman"/>
                <w:sz w:val="20"/>
                <w:szCs w:val="20"/>
              </w:rPr>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tcPr>
          <w:p w:rsidR="00965C3E" w:rsidRPr="00CC61D9" w:rsidRDefault="00965C3E" w:rsidP="008A6E0C">
            <w:pPr>
              <w:spacing w:after="0" w:line="240" w:lineRule="auto"/>
              <w:jc w:val="center"/>
              <w:rPr>
                <w:rFonts w:ascii="Times New Roman" w:hAnsi="Times New Roman" w:cs="Times New Roman"/>
                <w:sz w:val="20"/>
                <w:szCs w:val="20"/>
              </w:rPr>
            </w:pPr>
            <w:r w:rsidRPr="00CC61D9">
              <w:rPr>
                <w:rFonts w:ascii="Times New Roman" w:hAnsi="Times New Roman" w:cs="Times New Roman"/>
                <w:sz w:val="20"/>
                <w:szCs w:val="20"/>
              </w:rPr>
              <w:t>Адрес</w:t>
            </w:r>
          </w:p>
        </w:tc>
        <w:tc>
          <w:tcPr>
            <w:tcW w:w="1843" w:type="dxa"/>
            <w:tcBorders>
              <w:top w:val="single" w:sz="6" w:space="0" w:color="auto"/>
              <w:left w:val="single" w:sz="6" w:space="0" w:color="auto"/>
              <w:bottom w:val="single" w:sz="6" w:space="0" w:color="auto"/>
              <w:right w:val="single" w:sz="6" w:space="0" w:color="auto"/>
            </w:tcBorders>
            <w:vAlign w:val="center"/>
          </w:tcPr>
          <w:p w:rsidR="00965C3E" w:rsidRPr="00CC61D9" w:rsidRDefault="00965C3E" w:rsidP="008A6E0C">
            <w:pPr>
              <w:spacing w:after="0" w:line="240" w:lineRule="auto"/>
              <w:jc w:val="center"/>
              <w:rPr>
                <w:rFonts w:ascii="Times New Roman" w:hAnsi="Times New Roman" w:cs="Times New Roman"/>
                <w:sz w:val="20"/>
                <w:szCs w:val="20"/>
              </w:rPr>
            </w:pPr>
            <w:r w:rsidRPr="00CC61D9">
              <w:rPr>
                <w:rFonts w:ascii="Times New Roman" w:hAnsi="Times New Roman" w:cs="Times New Roman"/>
                <w:sz w:val="20"/>
                <w:szCs w:val="20"/>
              </w:rPr>
              <w:t>ИНН заявителя, членов семьи</w:t>
            </w:r>
          </w:p>
        </w:tc>
        <w:tc>
          <w:tcPr>
            <w:tcW w:w="1276" w:type="dxa"/>
            <w:tcBorders>
              <w:top w:val="single" w:sz="6" w:space="0" w:color="auto"/>
              <w:left w:val="single" w:sz="6" w:space="0" w:color="auto"/>
              <w:bottom w:val="single" w:sz="6" w:space="0" w:color="auto"/>
              <w:right w:val="single" w:sz="6" w:space="0" w:color="auto"/>
            </w:tcBorders>
            <w:vAlign w:val="center"/>
          </w:tcPr>
          <w:p w:rsidR="00965C3E" w:rsidRPr="00CC61D9" w:rsidRDefault="00965C3E" w:rsidP="008A6E0C">
            <w:pPr>
              <w:spacing w:after="0" w:line="240" w:lineRule="auto"/>
              <w:jc w:val="center"/>
              <w:rPr>
                <w:rFonts w:ascii="Times New Roman" w:hAnsi="Times New Roman" w:cs="Times New Roman"/>
                <w:sz w:val="20"/>
                <w:szCs w:val="20"/>
              </w:rPr>
            </w:pPr>
            <w:r w:rsidRPr="00CC61D9">
              <w:rPr>
                <w:rFonts w:ascii="Times New Roman" w:hAnsi="Times New Roman" w:cs="Times New Roman"/>
                <w:sz w:val="20"/>
                <w:szCs w:val="20"/>
              </w:rPr>
              <w:t>Общая площадь</w:t>
            </w:r>
          </w:p>
        </w:tc>
      </w:tr>
      <w:tr w:rsidR="00965C3E" w:rsidRPr="00CC61D9" w:rsidTr="008A6E0C">
        <w:trPr>
          <w:trHeight w:val="226"/>
        </w:trPr>
        <w:tc>
          <w:tcPr>
            <w:tcW w:w="630" w:type="dxa"/>
            <w:tcBorders>
              <w:top w:val="single" w:sz="6" w:space="0" w:color="auto"/>
              <w:left w:val="single" w:sz="6" w:space="0" w:color="auto"/>
              <w:bottom w:val="single" w:sz="6" w:space="0" w:color="auto"/>
              <w:right w:val="single" w:sz="6" w:space="0" w:color="auto"/>
            </w:tcBorders>
          </w:tcPr>
          <w:p w:rsidR="00965C3E" w:rsidRPr="00CC61D9" w:rsidRDefault="00965C3E" w:rsidP="008A6E0C">
            <w:pPr>
              <w:spacing w:after="0" w:line="240" w:lineRule="auto"/>
              <w:rPr>
                <w:rFonts w:ascii="Times New Roman" w:hAnsi="Times New Roman" w:cs="Times New Roman"/>
                <w:sz w:val="20"/>
                <w:szCs w:val="20"/>
              </w:rPr>
            </w:pPr>
          </w:p>
        </w:tc>
        <w:tc>
          <w:tcPr>
            <w:tcW w:w="2631" w:type="dxa"/>
            <w:tcBorders>
              <w:top w:val="single" w:sz="6" w:space="0" w:color="auto"/>
              <w:left w:val="single" w:sz="6" w:space="0" w:color="auto"/>
              <w:bottom w:val="single" w:sz="6" w:space="0" w:color="auto"/>
              <w:right w:val="single" w:sz="6" w:space="0" w:color="auto"/>
            </w:tcBorders>
          </w:tcPr>
          <w:p w:rsidR="00965C3E" w:rsidRPr="00CC61D9" w:rsidRDefault="00965C3E" w:rsidP="008A6E0C">
            <w:pPr>
              <w:spacing w:after="0" w:line="240" w:lineRule="auto"/>
              <w:rPr>
                <w:rFonts w:ascii="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965C3E" w:rsidRPr="00CC61D9" w:rsidRDefault="00965C3E" w:rsidP="008A6E0C">
            <w:pPr>
              <w:spacing w:after="0" w:line="240" w:lineRule="auto"/>
              <w:rPr>
                <w:rFonts w:ascii="Times New Roman" w:hAnsi="Times New Roman" w:cs="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965C3E" w:rsidRPr="00CC61D9" w:rsidRDefault="00965C3E" w:rsidP="008A6E0C">
            <w:pPr>
              <w:spacing w:after="0" w:line="240" w:lineRule="auto"/>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965C3E" w:rsidRPr="00CC61D9" w:rsidRDefault="00965C3E" w:rsidP="008A6E0C">
            <w:pPr>
              <w:spacing w:after="0" w:line="240" w:lineRule="auto"/>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5C3E" w:rsidRPr="00CC61D9" w:rsidRDefault="00965C3E" w:rsidP="008A6E0C">
            <w:pPr>
              <w:spacing w:after="0" w:line="240" w:lineRule="auto"/>
              <w:rPr>
                <w:rFonts w:ascii="Times New Roman" w:hAnsi="Times New Roman" w:cs="Times New Roman"/>
                <w:sz w:val="20"/>
                <w:szCs w:val="20"/>
              </w:rPr>
            </w:pPr>
          </w:p>
        </w:tc>
      </w:tr>
      <w:tr w:rsidR="00965C3E" w:rsidRPr="00CC61D9" w:rsidTr="008A6E0C">
        <w:trPr>
          <w:trHeight w:val="202"/>
        </w:trPr>
        <w:tc>
          <w:tcPr>
            <w:tcW w:w="630" w:type="dxa"/>
            <w:tcBorders>
              <w:top w:val="single" w:sz="6" w:space="0" w:color="auto"/>
              <w:left w:val="single" w:sz="6" w:space="0" w:color="auto"/>
              <w:bottom w:val="single" w:sz="6" w:space="0" w:color="auto"/>
              <w:right w:val="single" w:sz="6" w:space="0" w:color="auto"/>
            </w:tcBorders>
          </w:tcPr>
          <w:p w:rsidR="00965C3E" w:rsidRPr="00CC61D9" w:rsidRDefault="00965C3E" w:rsidP="008A6E0C">
            <w:pPr>
              <w:spacing w:after="0" w:line="240" w:lineRule="auto"/>
              <w:rPr>
                <w:rFonts w:ascii="Times New Roman" w:hAnsi="Times New Roman" w:cs="Times New Roman"/>
                <w:sz w:val="20"/>
                <w:szCs w:val="20"/>
              </w:rPr>
            </w:pPr>
          </w:p>
        </w:tc>
        <w:tc>
          <w:tcPr>
            <w:tcW w:w="2631" w:type="dxa"/>
            <w:tcBorders>
              <w:top w:val="single" w:sz="6" w:space="0" w:color="auto"/>
              <w:left w:val="single" w:sz="6" w:space="0" w:color="auto"/>
              <w:bottom w:val="single" w:sz="6" w:space="0" w:color="auto"/>
              <w:right w:val="single" w:sz="6" w:space="0" w:color="auto"/>
            </w:tcBorders>
          </w:tcPr>
          <w:p w:rsidR="00965C3E" w:rsidRPr="00CC61D9" w:rsidRDefault="00965C3E" w:rsidP="008A6E0C">
            <w:pPr>
              <w:spacing w:after="0" w:line="240" w:lineRule="auto"/>
              <w:rPr>
                <w:rFonts w:ascii="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965C3E" w:rsidRPr="00CC61D9" w:rsidRDefault="00965C3E" w:rsidP="008A6E0C">
            <w:pPr>
              <w:spacing w:after="0" w:line="240" w:lineRule="auto"/>
              <w:rPr>
                <w:rFonts w:ascii="Times New Roman" w:hAnsi="Times New Roman" w:cs="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965C3E" w:rsidRPr="00CC61D9" w:rsidRDefault="00965C3E" w:rsidP="008A6E0C">
            <w:pPr>
              <w:spacing w:after="0" w:line="240" w:lineRule="auto"/>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965C3E" w:rsidRPr="00CC61D9" w:rsidRDefault="00965C3E" w:rsidP="008A6E0C">
            <w:pPr>
              <w:spacing w:after="0" w:line="240" w:lineRule="auto"/>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5C3E" w:rsidRPr="00CC61D9" w:rsidRDefault="00965C3E" w:rsidP="008A6E0C">
            <w:pPr>
              <w:spacing w:after="0" w:line="240" w:lineRule="auto"/>
              <w:rPr>
                <w:rFonts w:ascii="Times New Roman" w:hAnsi="Times New Roman" w:cs="Times New Roman"/>
                <w:sz w:val="20"/>
                <w:szCs w:val="20"/>
              </w:rPr>
            </w:pPr>
          </w:p>
        </w:tc>
      </w:tr>
      <w:tr w:rsidR="00965C3E" w:rsidRPr="00CC61D9" w:rsidTr="008A6E0C">
        <w:trPr>
          <w:trHeight w:val="230"/>
        </w:trPr>
        <w:tc>
          <w:tcPr>
            <w:tcW w:w="630" w:type="dxa"/>
            <w:tcBorders>
              <w:top w:val="single" w:sz="6" w:space="0" w:color="auto"/>
              <w:left w:val="single" w:sz="6" w:space="0" w:color="auto"/>
              <w:bottom w:val="single" w:sz="6" w:space="0" w:color="auto"/>
              <w:right w:val="single" w:sz="6" w:space="0" w:color="auto"/>
            </w:tcBorders>
          </w:tcPr>
          <w:p w:rsidR="00965C3E" w:rsidRPr="00CC61D9" w:rsidRDefault="00965C3E" w:rsidP="008A6E0C">
            <w:pPr>
              <w:spacing w:after="0" w:line="240" w:lineRule="auto"/>
              <w:rPr>
                <w:rFonts w:ascii="Times New Roman" w:hAnsi="Times New Roman" w:cs="Times New Roman"/>
                <w:sz w:val="20"/>
                <w:szCs w:val="20"/>
              </w:rPr>
            </w:pPr>
          </w:p>
        </w:tc>
        <w:tc>
          <w:tcPr>
            <w:tcW w:w="2631" w:type="dxa"/>
            <w:tcBorders>
              <w:top w:val="single" w:sz="6" w:space="0" w:color="auto"/>
              <w:left w:val="single" w:sz="6" w:space="0" w:color="auto"/>
              <w:bottom w:val="single" w:sz="6" w:space="0" w:color="auto"/>
              <w:right w:val="single" w:sz="6" w:space="0" w:color="auto"/>
            </w:tcBorders>
          </w:tcPr>
          <w:p w:rsidR="00965C3E" w:rsidRPr="00CC61D9" w:rsidRDefault="00965C3E" w:rsidP="008A6E0C">
            <w:pPr>
              <w:spacing w:after="0" w:line="240" w:lineRule="auto"/>
              <w:rPr>
                <w:rFonts w:ascii="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965C3E" w:rsidRPr="00CC61D9" w:rsidRDefault="00965C3E" w:rsidP="008A6E0C">
            <w:pPr>
              <w:spacing w:after="0" w:line="240" w:lineRule="auto"/>
              <w:rPr>
                <w:rFonts w:ascii="Times New Roman" w:hAnsi="Times New Roman" w:cs="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965C3E" w:rsidRPr="00CC61D9" w:rsidRDefault="00965C3E" w:rsidP="008A6E0C">
            <w:pPr>
              <w:spacing w:after="0" w:line="240" w:lineRule="auto"/>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tcPr>
          <w:p w:rsidR="00965C3E" w:rsidRPr="00CC61D9" w:rsidRDefault="00965C3E" w:rsidP="008A6E0C">
            <w:pPr>
              <w:spacing w:after="0" w:line="240" w:lineRule="auto"/>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965C3E" w:rsidRPr="00CC61D9" w:rsidRDefault="00965C3E" w:rsidP="008A6E0C">
            <w:pPr>
              <w:spacing w:after="0" w:line="240" w:lineRule="auto"/>
              <w:rPr>
                <w:rFonts w:ascii="Times New Roman" w:hAnsi="Times New Roman" w:cs="Times New Roman"/>
                <w:sz w:val="20"/>
                <w:szCs w:val="20"/>
              </w:rPr>
            </w:pPr>
          </w:p>
        </w:tc>
      </w:tr>
    </w:tbl>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Times New Roman" w:hAnsi="Times New Roman" w:cs="Times New Roman"/>
          <w:sz w:val="20"/>
          <w:szCs w:val="20"/>
        </w:rPr>
      </w:pPr>
      <w:r w:rsidRPr="00CC61D9">
        <w:rPr>
          <w:rFonts w:ascii="Times New Roman" w:hAnsi="Times New Roman" w:cs="Times New Roman"/>
          <w:sz w:val="20"/>
          <w:szCs w:val="20"/>
        </w:rPr>
        <w:t>Члены семьи, зарегистрированные по другому адресу:</w:t>
      </w: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bl>
      <w:tblPr>
        <w:tblW w:w="9930" w:type="dxa"/>
        <w:tblInd w:w="40" w:type="dxa"/>
        <w:tblLayout w:type="fixed"/>
        <w:tblCellMar>
          <w:left w:w="40" w:type="dxa"/>
          <w:right w:w="40" w:type="dxa"/>
        </w:tblCellMar>
        <w:tblLook w:val="00A0"/>
      </w:tblPr>
      <w:tblGrid>
        <w:gridCol w:w="631"/>
        <w:gridCol w:w="2633"/>
        <w:gridCol w:w="1418"/>
        <w:gridCol w:w="2127"/>
        <w:gridCol w:w="1419"/>
        <w:gridCol w:w="1702"/>
      </w:tblGrid>
      <w:tr w:rsidR="00965C3E" w:rsidRPr="00CC61D9" w:rsidTr="008A6E0C">
        <w:trPr>
          <w:trHeight w:val="586"/>
        </w:trPr>
        <w:tc>
          <w:tcPr>
            <w:tcW w:w="630" w:type="dxa"/>
            <w:tcBorders>
              <w:top w:val="single" w:sz="6" w:space="0" w:color="auto"/>
              <w:left w:val="single" w:sz="6" w:space="0" w:color="auto"/>
              <w:bottom w:val="single" w:sz="6" w:space="0" w:color="auto"/>
              <w:right w:val="single" w:sz="6" w:space="0" w:color="auto"/>
            </w:tcBorders>
            <w:vAlign w:val="center"/>
          </w:tcPr>
          <w:p w:rsidR="00965C3E" w:rsidRPr="00CC61D9" w:rsidRDefault="00965C3E" w:rsidP="008A6E0C">
            <w:pPr>
              <w:spacing w:after="0" w:line="240" w:lineRule="auto"/>
              <w:jc w:val="center"/>
              <w:rPr>
                <w:rFonts w:ascii="Times New Roman" w:hAnsi="Times New Roman" w:cs="Times New Roman"/>
                <w:sz w:val="20"/>
                <w:szCs w:val="20"/>
              </w:rPr>
            </w:pPr>
            <w:r w:rsidRPr="00CC61D9">
              <w:rPr>
                <w:rFonts w:ascii="Times New Roman" w:hAnsi="Times New Roman" w:cs="Times New Roman"/>
                <w:sz w:val="20"/>
                <w:szCs w:val="20"/>
              </w:rPr>
              <w:t>№ п/п</w:t>
            </w:r>
          </w:p>
        </w:tc>
        <w:tc>
          <w:tcPr>
            <w:tcW w:w="2631" w:type="dxa"/>
            <w:tcBorders>
              <w:top w:val="single" w:sz="6" w:space="0" w:color="auto"/>
              <w:left w:val="single" w:sz="6" w:space="0" w:color="auto"/>
              <w:bottom w:val="single" w:sz="6" w:space="0" w:color="auto"/>
              <w:right w:val="single" w:sz="6" w:space="0" w:color="auto"/>
            </w:tcBorders>
            <w:vAlign w:val="center"/>
          </w:tcPr>
          <w:p w:rsidR="00965C3E" w:rsidRPr="00CC61D9" w:rsidRDefault="00965C3E" w:rsidP="008A6E0C">
            <w:pPr>
              <w:spacing w:after="0" w:line="240" w:lineRule="auto"/>
              <w:jc w:val="center"/>
              <w:rPr>
                <w:rFonts w:ascii="Times New Roman" w:hAnsi="Times New Roman" w:cs="Times New Roman"/>
                <w:sz w:val="20"/>
                <w:szCs w:val="20"/>
              </w:rPr>
            </w:pPr>
            <w:r w:rsidRPr="00CC61D9">
              <w:rPr>
                <w:rFonts w:ascii="Times New Roman" w:hAnsi="Times New Roman" w:cs="Times New Roman"/>
                <w:sz w:val="20"/>
                <w:szCs w:val="20"/>
              </w:rPr>
              <w:t>Ф.И.О. гражданина-заявителя, членов семьи</w:t>
            </w:r>
          </w:p>
        </w:tc>
        <w:tc>
          <w:tcPr>
            <w:tcW w:w="1417" w:type="dxa"/>
            <w:tcBorders>
              <w:top w:val="single" w:sz="6" w:space="0" w:color="auto"/>
              <w:left w:val="single" w:sz="6" w:space="0" w:color="auto"/>
              <w:bottom w:val="single" w:sz="6" w:space="0" w:color="auto"/>
              <w:right w:val="single" w:sz="6" w:space="0" w:color="auto"/>
            </w:tcBorders>
            <w:vAlign w:val="center"/>
          </w:tcPr>
          <w:p w:rsidR="00965C3E" w:rsidRPr="00CC61D9" w:rsidRDefault="00965C3E" w:rsidP="008A6E0C">
            <w:pPr>
              <w:spacing w:after="0" w:line="240" w:lineRule="auto"/>
              <w:jc w:val="center"/>
              <w:rPr>
                <w:rFonts w:ascii="Times New Roman" w:hAnsi="Times New Roman" w:cs="Times New Roman"/>
                <w:sz w:val="20"/>
                <w:szCs w:val="20"/>
              </w:rPr>
            </w:pPr>
            <w:r w:rsidRPr="00CC61D9">
              <w:rPr>
                <w:rFonts w:ascii="Times New Roman" w:hAnsi="Times New Roman" w:cs="Times New Roman"/>
                <w:sz w:val="20"/>
                <w:szCs w:val="20"/>
              </w:rPr>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tcPr>
          <w:p w:rsidR="00965C3E" w:rsidRPr="00CC61D9" w:rsidRDefault="00965C3E" w:rsidP="008A6E0C">
            <w:pPr>
              <w:spacing w:after="0" w:line="240" w:lineRule="auto"/>
              <w:jc w:val="center"/>
              <w:rPr>
                <w:rFonts w:ascii="Times New Roman" w:hAnsi="Times New Roman" w:cs="Times New Roman"/>
                <w:sz w:val="20"/>
                <w:szCs w:val="20"/>
              </w:rPr>
            </w:pPr>
            <w:r w:rsidRPr="00CC61D9">
              <w:rPr>
                <w:rFonts w:ascii="Times New Roman" w:hAnsi="Times New Roman" w:cs="Times New Roman"/>
                <w:sz w:val="20"/>
                <w:szCs w:val="20"/>
              </w:rPr>
              <w:t>Тип жилой площади (отдельная, комму</w:t>
            </w:r>
            <w:r w:rsidRPr="00CC61D9">
              <w:rPr>
                <w:rFonts w:ascii="Times New Roman" w:hAnsi="Times New Roman" w:cs="Times New Roman"/>
                <w:sz w:val="20"/>
                <w:szCs w:val="20"/>
              </w:rPr>
              <w:softHyphen/>
              <w:t>нальная, общежитие)</w:t>
            </w:r>
          </w:p>
        </w:tc>
        <w:tc>
          <w:tcPr>
            <w:tcW w:w="1418" w:type="dxa"/>
            <w:tcBorders>
              <w:top w:val="single" w:sz="6" w:space="0" w:color="auto"/>
              <w:left w:val="single" w:sz="6" w:space="0" w:color="auto"/>
              <w:bottom w:val="single" w:sz="6" w:space="0" w:color="auto"/>
              <w:right w:val="single" w:sz="6" w:space="0" w:color="auto"/>
            </w:tcBorders>
            <w:vAlign w:val="center"/>
          </w:tcPr>
          <w:p w:rsidR="00965C3E" w:rsidRPr="00CC61D9" w:rsidRDefault="00965C3E" w:rsidP="008A6E0C">
            <w:pPr>
              <w:spacing w:after="0" w:line="240" w:lineRule="auto"/>
              <w:jc w:val="center"/>
              <w:rPr>
                <w:rFonts w:ascii="Times New Roman" w:hAnsi="Times New Roman" w:cs="Times New Roman"/>
                <w:sz w:val="20"/>
                <w:szCs w:val="20"/>
              </w:rPr>
            </w:pPr>
            <w:r w:rsidRPr="00CC61D9">
              <w:rPr>
                <w:rFonts w:ascii="Times New Roman" w:hAnsi="Times New Roman" w:cs="Times New Roman"/>
                <w:sz w:val="20"/>
                <w:szCs w:val="20"/>
              </w:rPr>
              <w:t>Занимаемая общая площадь</w:t>
            </w:r>
          </w:p>
        </w:tc>
        <w:tc>
          <w:tcPr>
            <w:tcW w:w="1701" w:type="dxa"/>
            <w:tcBorders>
              <w:top w:val="single" w:sz="6" w:space="0" w:color="auto"/>
              <w:left w:val="single" w:sz="6" w:space="0" w:color="auto"/>
              <w:bottom w:val="single" w:sz="6" w:space="0" w:color="auto"/>
              <w:right w:val="single" w:sz="6" w:space="0" w:color="auto"/>
            </w:tcBorders>
            <w:vAlign w:val="center"/>
          </w:tcPr>
          <w:p w:rsidR="00965C3E" w:rsidRPr="00CC61D9" w:rsidRDefault="00965C3E" w:rsidP="008A6E0C">
            <w:pPr>
              <w:spacing w:after="0" w:line="240" w:lineRule="auto"/>
              <w:ind w:left="-37"/>
              <w:jc w:val="center"/>
              <w:rPr>
                <w:rFonts w:ascii="Times New Roman" w:hAnsi="Times New Roman" w:cs="Times New Roman"/>
                <w:sz w:val="20"/>
                <w:szCs w:val="20"/>
              </w:rPr>
            </w:pPr>
            <w:r w:rsidRPr="00CC61D9">
              <w:rPr>
                <w:rFonts w:ascii="Times New Roman" w:hAnsi="Times New Roman" w:cs="Times New Roman"/>
                <w:sz w:val="20"/>
                <w:szCs w:val="20"/>
              </w:rPr>
              <w:t>Всего человек зарегистрировано по месту жительства</w:t>
            </w:r>
          </w:p>
        </w:tc>
      </w:tr>
      <w:tr w:rsidR="00965C3E" w:rsidRPr="00CC61D9" w:rsidTr="008A6E0C">
        <w:trPr>
          <w:trHeight w:val="211"/>
        </w:trPr>
        <w:tc>
          <w:tcPr>
            <w:tcW w:w="630" w:type="dxa"/>
            <w:tcBorders>
              <w:top w:val="single" w:sz="6" w:space="0" w:color="auto"/>
              <w:left w:val="single" w:sz="6" w:space="0" w:color="auto"/>
              <w:bottom w:val="single" w:sz="6" w:space="0" w:color="auto"/>
              <w:right w:val="single" w:sz="6" w:space="0" w:color="auto"/>
            </w:tcBorders>
          </w:tcPr>
          <w:p w:rsidR="00965C3E" w:rsidRPr="00CC61D9" w:rsidRDefault="00965C3E" w:rsidP="008A6E0C">
            <w:pPr>
              <w:spacing w:after="0" w:line="240" w:lineRule="auto"/>
              <w:rPr>
                <w:rFonts w:ascii="Times New Roman" w:hAnsi="Times New Roman" w:cs="Times New Roman"/>
                <w:sz w:val="20"/>
                <w:szCs w:val="20"/>
              </w:rPr>
            </w:pPr>
          </w:p>
        </w:tc>
        <w:tc>
          <w:tcPr>
            <w:tcW w:w="2631" w:type="dxa"/>
            <w:tcBorders>
              <w:top w:val="single" w:sz="6" w:space="0" w:color="auto"/>
              <w:left w:val="single" w:sz="6" w:space="0" w:color="auto"/>
              <w:bottom w:val="single" w:sz="6" w:space="0" w:color="auto"/>
              <w:right w:val="single" w:sz="6" w:space="0" w:color="auto"/>
            </w:tcBorders>
          </w:tcPr>
          <w:p w:rsidR="00965C3E" w:rsidRPr="00CC61D9" w:rsidRDefault="00965C3E" w:rsidP="008A6E0C">
            <w:pPr>
              <w:spacing w:after="0" w:line="240" w:lineRule="auto"/>
              <w:rPr>
                <w:rFonts w:ascii="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965C3E" w:rsidRPr="00CC61D9" w:rsidRDefault="00965C3E" w:rsidP="008A6E0C">
            <w:pPr>
              <w:spacing w:after="0" w:line="240" w:lineRule="auto"/>
              <w:rPr>
                <w:rFonts w:ascii="Times New Roman" w:hAnsi="Times New Roman" w:cs="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965C3E" w:rsidRPr="00CC61D9" w:rsidRDefault="00965C3E" w:rsidP="008A6E0C">
            <w:pPr>
              <w:spacing w:after="0" w:line="240" w:lineRule="auto"/>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965C3E" w:rsidRPr="00CC61D9" w:rsidRDefault="00965C3E" w:rsidP="008A6E0C">
            <w:pPr>
              <w:spacing w:after="0" w:line="240" w:lineRule="auto"/>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rsidR="00965C3E" w:rsidRPr="00CC61D9" w:rsidRDefault="00965C3E" w:rsidP="008A6E0C">
            <w:pPr>
              <w:spacing w:after="0" w:line="240" w:lineRule="auto"/>
              <w:rPr>
                <w:rFonts w:ascii="Times New Roman" w:hAnsi="Times New Roman" w:cs="Times New Roman"/>
                <w:sz w:val="20"/>
                <w:szCs w:val="20"/>
              </w:rPr>
            </w:pPr>
          </w:p>
        </w:tc>
      </w:tr>
      <w:tr w:rsidR="00965C3E" w:rsidRPr="00CC61D9" w:rsidTr="008A6E0C">
        <w:trPr>
          <w:trHeight w:val="250"/>
        </w:trPr>
        <w:tc>
          <w:tcPr>
            <w:tcW w:w="630" w:type="dxa"/>
            <w:tcBorders>
              <w:top w:val="single" w:sz="6" w:space="0" w:color="auto"/>
              <w:left w:val="single" w:sz="6" w:space="0" w:color="auto"/>
              <w:bottom w:val="single" w:sz="6" w:space="0" w:color="auto"/>
              <w:right w:val="single" w:sz="6" w:space="0" w:color="auto"/>
            </w:tcBorders>
          </w:tcPr>
          <w:p w:rsidR="00965C3E" w:rsidRPr="00CC61D9" w:rsidRDefault="00965C3E" w:rsidP="008A6E0C">
            <w:pPr>
              <w:spacing w:after="0" w:line="240" w:lineRule="auto"/>
              <w:rPr>
                <w:rFonts w:ascii="Times New Roman" w:hAnsi="Times New Roman" w:cs="Times New Roman"/>
                <w:sz w:val="20"/>
                <w:szCs w:val="20"/>
              </w:rPr>
            </w:pPr>
          </w:p>
        </w:tc>
        <w:tc>
          <w:tcPr>
            <w:tcW w:w="2631" w:type="dxa"/>
            <w:tcBorders>
              <w:top w:val="single" w:sz="6" w:space="0" w:color="auto"/>
              <w:left w:val="single" w:sz="6" w:space="0" w:color="auto"/>
              <w:bottom w:val="single" w:sz="6" w:space="0" w:color="auto"/>
              <w:right w:val="single" w:sz="6" w:space="0" w:color="auto"/>
            </w:tcBorders>
          </w:tcPr>
          <w:p w:rsidR="00965C3E" w:rsidRPr="00CC61D9" w:rsidRDefault="00965C3E" w:rsidP="008A6E0C">
            <w:pPr>
              <w:spacing w:after="0" w:line="240" w:lineRule="auto"/>
              <w:rPr>
                <w:rFonts w:ascii="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965C3E" w:rsidRPr="00CC61D9" w:rsidRDefault="00965C3E" w:rsidP="008A6E0C">
            <w:pPr>
              <w:spacing w:after="0" w:line="240" w:lineRule="auto"/>
              <w:rPr>
                <w:rFonts w:ascii="Times New Roman" w:hAnsi="Times New Roman" w:cs="Times New Roman"/>
                <w:sz w:val="20"/>
                <w:szCs w:val="20"/>
              </w:rPr>
            </w:pPr>
          </w:p>
        </w:tc>
        <w:tc>
          <w:tcPr>
            <w:tcW w:w="2126" w:type="dxa"/>
            <w:tcBorders>
              <w:top w:val="single" w:sz="6" w:space="0" w:color="auto"/>
              <w:left w:val="single" w:sz="6" w:space="0" w:color="auto"/>
              <w:bottom w:val="single" w:sz="6" w:space="0" w:color="auto"/>
              <w:right w:val="single" w:sz="6" w:space="0" w:color="auto"/>
            </w:tcBorders>
          </w:tcPr>
          <w:p w:rsidR="00965C3E" w:rsidRPr="00CC61D9" w:rsidRDefault="00965C3E" w:rsidP="008A6E0C">
            <w:pPr>
              <w:spacing w:after="0" w:line="240" w:lineRule="auto"/>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965C3E" w:rsidRPr="00CC61D9" w:rsidRDefault="00965C3E" w:rsidP="008A6E0C">
            <w:pPr>
              <w:spacing w:after="0" w:line="240" w:lineRule="auto"/>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rsidR="00965C3E" w:rsidRPr="00CC61D9" w:rsidRDefault="00965C3E" w:rsidP="008A6E0C">
            <w:pPr>
              <w:spacing w:after="0" w:line="240" w:lineRule="auto"/>
              <w:rPr>
                <w:rFonts w:ascii="Times New Roman" w:hAnsi="Times New Roman" w:cs="Times New Roman"/>
                <w:sz w:val="20"/>
                <w:szCs w:val="20"/>
              </w:rPr>
            </w:pPr>
          </w:p>
        </w:tc>
      </w:tr>
    </w:tbl>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bl>
      <w:tblPr>
        <w:tblW w:w="10035" w:type="dxa"/>
        <w:tblLayout w:type="fixed"/>
        <w:tblLook w:val="01E0"/>
      </w:tblPr>
      <w:tblGrid>
        <w:gridCol w:w="3370"/>
        <w:gridCol w:w="2292"/>
        <w:gridCol w:w="221"/>
        <w:gridCol w:w="4152"/>
      </w:tblGrid>
      <w:tr w:rsidR="00965C3E" w:rsidRPr="00CC61D9" w:rsidTr="008A6E0C">
        <w:tc>
          <w:tcPr>
            <w:tcW w:w="3369" w:type="dxa"/>
            <w:vAlign w:val="bottom"/>
          </w:tcPr>
          <w:p w:rsidR="00965C3E" w:rsidRPr="00CC61D9" w:rsidRDefault="00965C3E" w:rsidP="008A6E0C">
            <w:pPr>
              <w:spacing w:after="0" w:line="240" w:lineRule="auto"/>
              <w:rPr>
                <w:rFonts w:ascii="Times New Roman" w:hAnsi="Times New Roman" w:cs="Times New Roman"/>
                <w:sz w:val="20"/>
                <w:szCs w:val="20"/>
              </w:rPr>
            </w:pPr>
            <w:r w:rsidRPr="00CC61D9">
              <w:rPr>
                <w:rFonts w:ascii="Times New Roman" w:hAnsi="Times New Roman" w:cs="Times New Roman"/>
                <w:sz w:val="20"/>
                <w:szCs w:val="20"/>
              </w:rPr>
              <w:t xml:space="preserve">      Кроме того, я, члены моей семьи</w:t>
            </w:r>
          </w:p>
        </w:tc>
        <w:tc>
          <w:tcPr>
            <w:tcW w:w="2291" w:type="dxa"/>
            <w:vAlign w:val="bottom"/>
          </w:tcPr>
          <w:p w:rsidR="00965C3E" w:rsidRPr="00CC61D9" w:rsidRDefault="00965C3E" w:rsidP="008A6E0C">
            <w:pPr>
              <w:spacing w:after="0" w:line="240" w:lineRule="auto"/>
              <w:rPr>
                <w:rFonts w:ascii="Times New Roman" w:hAnsi="Times New Roman" w:cs="Times New Roman"/>
                <w:sz w:val="20"/>
                <w:szCs w:val="20"/>
              </w:rPr>
            </w:pPr>
            <w:r w:rsidRPr="00CC61D9">
              <w:rPr>
                <w:rFonts w:ascii="Times New Roman" w:hAnsi="Times New Roman" w:cs="Times New Roman"/>
                <w:sz w:val="20"/>
                <w:szCs w:val="20"/>
              </w:rPr>
              <w:t>____________________</w:t>
            </w:r>
          </w:p>
        </w:tc>
        <w:tc>
          <w:tcPr>
            <w:tcW w:w="4371" w:type="dxa"/>
            <w:gridSpan w:val="2"/>
            <w:vAlign w:val="bottom"/>
          </w:tcPr>
          <w:p w:rsidR="00965C3E" w:rsidRPr="00CC61D9" w:rsidRDefault="00965C3E" w:rsidP="008A6E0C">
            <w:pPr>
              <w:spacing w:after="0" w:line="240" w:lineRule="auto"/>
              <w:ind w:left="12"/>
              <w:jc w:val="both"/>
              <w:rPr>
                <w:rFonts w:ascii="Times New Roman" w:hAnsi="Times New Roman" w:cs="Times New Roman"/>
                <w:sz w:val="20"/>
                <w:szCs w:val="20"/>
              </w:rPr>
            </w:pPr>
            <w:r w:rsidRPr="00CC61D9">
              <w:rPr>
                <w:rFonts w:ascii="Times New Roman" w:hAnsi="Times New Roman" w:cs="Times New Roman"/>
                <w:sz w:val="20"/>
                <w:szCs w:val="20"/>
              </w:rPr>
              <w:t>имеем в праве собственности жилую площадь:</w:t>
            </w:r>
            <w:r w:rsidRPr="00CC61D9">
              <w:rPr>
                <w:rFonts w:ascii="Times New Roman" w:hAnsi="Times New Roman" w:cs="Times New Roman"/>
                <w:sz w:val="20"/>
                <w:szCs w:val="20"/>
              </w:rPr>
              <w:br/>
            </w:r>
          </w:p>
        </w:tc>
      </w:tr>
      <w:tr w:rsidR="00965C3E" w:rsidRPr="00CC61D9" w:rsidTr="008A6E0C">
        <w:trPr>
          <w:gridAfter w:val="1"/>
          <w:wAfter w:w="4150" w:type="dxa"/>
        </w:trPr>
        <w:tc>
          <w:tcPr>
            <w:tcW w:w="5881" w:type="dxa"/>
            <w:gridSpan w:val="3"/>
          </w:tcPr>
          <w:p w:rsidR="00965C3E" w:rsidRPr="00CC61D9" w:rsidRDefault="00965C3E" w:rsidP="008A6E0C">
            <w:pPr>
              <w:spacing w:after="0" w:line="240" w:lineRule="auto"/>
              <w:rPr>
                <w:rFonts w:ascii="Times New Roman" w:hAnsi="Times New Roman" w:cs="Times New Roman"/>
                <w:sz w:val="20"/>
                <w:szCs w:val="20"/>
              </w:rPr>
            </w:pPr>
          </w:p>
        </w:tc>
      </w:tr>
    </w:tbl>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sidRPr="00CC61D9">
        <w:rPr>
          <w:rFonts w:ascii="Times New Roman" w:hAnsi="Times New Roman" w:cs="Times New Roman"/>
          <w:sz w:val="20"/>
          <w:szCs w:val="20"/>
        </w:rPr>
        <w:t>Гражданско-правовых сделок с жилыми помещениями за последние 5 лет я и члены моей семьи не производили/производили (нужное подчеркнуть)</w:t>
      </w: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sidRPr="00CC61D9">
        <w:rPr>
          <w:rFonts w:ascii="Times New Roman" w:hAnsi="Times New Roman" w:cs="Times New Roman"/>
          <w:sz w:val="20"/>
          <w:szCs w:val="20"/>
        </w:rPr>
        <w:t xml:space="preserve">(если производили, то какие именно) </w:t>
      </w:r>
    </w:p>
    <w:p w:rsidR="00965C3E" w:rsidRPr="00CC61D9" w:rsidRDefault="00965C3E" w:rsidP="008A6E0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00"/>
        <w:jc w:val="both"/>
        <w:rPr>
          <w:rFonts w:ascii="Times New Roman" w:hAnsi="Times New Roman" w:cs="Times New Roman"/>
          <w:sz w:val="20"/>
          <w:szCs w:val="20"/>
        </w:rPr>
      </w:pP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sidRPr="00CC61D9">
        <w:rPr>
          <w:rFonts w:ascii="Times New Roman" w:hAnsi="Times New Roman" w:cs="Times New Roman"/>
          <w:sz w:val="20"/>
          <w:szCs w:val="20"/>
        </w:rPr>
        <w:t>Я и члены моей семьи предупреждены, что в случае принятия нас на учёт нуждающихся в жилых помещениях</w:t>
      </w:r>
      <w:r w:rsidRPr="00CC61D9">
        <w:rPr>
          <w:rFonts w:ascii="Times New Roman" w:hAnsi="Times New Roman" w:cs="Times New Roman"/>
          <w:sz w:val="20"/>
          <w:szCs w:val="20"/>
        </w:rPr>
        <w:br/>
        <w:t>мы будем обязаны при изменении указанных в заявлении сведений в месячный срок информировать о них в письменной форме жилищные органы по месту принятия на учёт граждан, нуждающихся в жилых помещениях.</w:t>
      </w: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sidRPr="00CC61D9">
        <w:rPr>
          <w:rFonts w:ascii="Times New Roman" w:hAnsi="Times New Roman" w:cs="Times New Roman"/>
          <w:sz w:val="20"/>
          <w:szCs w:val="20"/>
        </w:rPr>
        <w:t>Я и члены моей семьи предупреждены, что в случае выявления сведений, не соответствующих указанным в заяв</w:t>
      </w:r>
      <w:r w:rsidRPr="00CC61D9">
        <w:rPr>
          <w:rFonts w:ascii="Times New Roman" w:hAnsi="Times New Roman" w:cs="Times New Roman"/>
          <w:sz w:val="20"/>
          <w:szCs w:val="20"/>
        </w:rPr>
        <w:softHyphen/>
        <w:t>лении, послуживших основанием для принятия на учёт, мы будем сняты с учёта в установленном законом порядке.</w:t>
      </w: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sidRPr="00CC61D9">
        <w:rPr>
          <w:rFonts w:ascii="Times New Roman" w:hAnsi="Times New Roman" w:cs="Times New Roman"/>
          <w:sz w:val="20"/>
          <w:szCs w:val="20"/>
        </w:rPr>
        <w:t>Я и члены моей семьи предупреждены. Что ежегодно с 1 января по 1 апреля органы местного самоуправления проводят перерегистрацию граждан, состоящих на учёте в качестве нуждающихся в жилых помещениях. При не</w:t>
      </w:r>
      <w:r w:rsidRPr="00CC61D9">
        <w:rPr>
          <w:rFonts w:ascii="Times New Roman" w:hAnsi="Times New Roman" w:cs="Times New Roman"/>
          <w:sz w:val="20"/>
          <w:szCs w:val="20"/>
        </w:rPr>
        <w:softHyphen/>
        <w:t>обходимости в ходе перерегистрации дополнительно проверяют жилищные условия очередников.</w:t>
      </w: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sidRPr="00CC61D9">
        <w:rPr>
          <w:rFonts w:ascii="Times New Roman" w:hAnsi="Times New Roman" w:cs="Times New Roman"/>
          <w:sz w:val="20"/>
          <w:szCs w:val="20"/>
        </w:rPr>
        <w:t>Для прохождения перерегистрации я и члены моей семьи обязуемся ежегодно представлять в орган местного са</w:t>
      </w:r>
      <w:r w:rsidRPr="00CC61D9">
        <w:rPr>
          <w:rFonts w:ascii="Times New Roman" w:hAnsi="Times New Roman" w:cs="Times New Roman"/>
          <w:sz w:val="20"/>
          <w:szCs w:val="20"/>
        </w:rPr>
        <w:softHyphen/>
        <w:t>моуправления сведения, подтверждающие статус нуждающихся в жилом помещении по договору социального найма.</w:t>
      </w: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sidRPr="00CC61D9">
        <w:rPr>
          <w:rFonts w:ascii="Times New Roman" w:hAnsi="Times New Roman" w:cs="Times New Roman"/>
          <w:sz w:val="20"/>
          <w:szCs w:val="20"/>
        </w:rPr>
        <w:t>Я и члены моей семьи предупреждены, что при предоставлении жилого помещения по договору социального</w:t>
      </w:r>
      <w:r w:rsidRPr="00CC61D9">
        <w:rPr>
          <w:rFonts w:ascii="Times New Roman" w:hAnsi="Times New Roman" w:cs="Times New Roman"/>
          <w:sz w:val="20"/>
          <w:szCs w:val="20"/>
        </w:rPr>
        <w:br/>
        <w:t>найма учитываются действия и гражданско-правовые сделки с жилыми помещениями, совершение которых привело к уменьшению жилых помещений или к их отчуждению. Указанные сделки и действия учитываются в установ</w:t>
      </w:r>
      <w:r w:rsidRPr="00CC61D9">
        <w:rPr>
          <w:rFonts w:ascii="Times New Roman" w:hAnsi="Times New Roman" w:cs="Times New Roman"/>
          <w:sz w:val="20"/>
          <w:szCs w:val="20"/>
        </w:rPr>
        <w:softHyphen/>
        <w:t>ленный законом Республики Башкортостан период, предшествующий предоставлению гражданину жилого помещения по договору социального найма, но не менее чем за 5 лет.</w:t>
      </w:r>
    </w:p>
    <w:p w:rsidR="00965C3E" w:rsidRPr="00CC61D9" w:rsidRDefault="00965C3E" w:rsidP="008A6E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284"/>
        <w:jc w:val="both"/>
        <w:rPr>
          <w:rFonts w:ascii="Times New Roman" w:hAnsi="Times New Roman" w:cs="Times New Roman"/>
          <w:sz w:val="20"/>
          <w:szCs w:val="20"/>
        </w:rPr>
      </w:pPr>
      <w:r w:rsidRPr="00CC61D9">
        <w:rPr>
          <w:rFonts w:ascii="Times New Roman" w:hAnsi="Times New Roman" w:cs="Times New Roman"/>
          <w:sz w:val="20"/>
          <w:szCs w:val="20"/>
        </w:rPr>
        <w:t xml:space="preserve">Настоящим заявлением подтверждаю свое согласие на обработку моих персональных данных и персональных данных членов моей семьи в порядке, установленном законодательством Российской Федерации. Согласие может быть отозвано мной в письменной форме. </w:t>
      </w: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20"/>
          <w:szCs w:val="20"/>
        </w:rPr>
      </w:pPr>
      <w:r w:rsidRPr="00CC61D9">
        <w:rPr>
          <w:rFonts w:ascii="Times New Roman" w:hAnsi="Times New Roman" w:cs="Times New Roman"/>
          <w:sz w:val="20"/>
          <w:szCs w:val="20"/>
        </w:rPr>
        <w:t>К заявлению прилагаю перечень документов:</w:t>
      </w: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bl>
      <w:tblPr>
        <w:tblW w:w="0" w:type="auto"/>
        <w:tblInd w:w="348" w:type="dxa"/>
        <w:tblLook w:val="01E0"/>
      </w:tblPr>
      <w:tblGrid>
        <w:gridCol w:w="2921"/>
        <w:gridCol w:w="3081"/>
        <w:gridCol w:w="3221"/>
      </w:tblGrid>
      <w:tr w:rsidR="00965C3E" w:rsidRPr="00CC61D9" w:rsidTr="008A6E0C">
        <w:tc>
          <w:tcPr>
            <w:tcW w:w="3201" w:type="dxa"/>
            <w:tcBorders>
              <w:top w:val="nil"/>
              <w:left w:val="nil"/>
              <w:bottom w:val="single" w:sz="4" w:space="0" w:color="auto"/>
              <w:right w:val="nil"/>
            </w:tcBorders>
            <w:vAlign w:val="bottom"/>
          </w:tcPr>
          <w:p w:rsidR="00965C3E" w:rsidRPr="00CC61D9" w:rsidRDefault="00965C3E" w:rsidP="008A6E0C">
            <w:pPr>
              <w:spacing w:after="0" w:line="240" w:lineRule="auto"/>
              <w:rPr>
                <w:rFonts w:ascii="Times New Roman" w:hAnsi="Times New Roman" w:cs="Times New Roman"/>
                <w:sz w:val="20"/>
                <w:szCs w:val="20"/>
              </w:rPr>
            </w:pPr>
          </w:p>
        </w:tc>
        <w:tc>
          <w:tcPr>
            <w:tcW w:w="3550" w:type="dxa"/>
            <w:vAlign w:val="bottom"/>
          </w:tcPr>
          <w:p w:rsidR="00965C3E" w:rsidRPr="00CC61D9" w:rsidRDefault="00965C3E" w:rsidP="008A6E0C">
            <w:pPr>
              <w:spacing w:after="0" w:line="240" w:lineRule="auto"/>
              <w:rPr>
                <w:rFonts w:ascii="Times New Roman" w:hAnsi="Times New Roman" w:cs="Times New Roman"/>
                <w:sz w:val="20"/>
                <w:szCs w:val="20"/>
              </w:rPr>
            </w:pPr>
          </w:p>
        </w:tc>
        <w:tc>
          <w:tcPr>
            <w:tcW w:w="3550" w:type="dxa"/>
            <w:tcBorders>
              <w:top w:val="nil"/>
              <w:left w:val="nil"/>
              <w:bottom w:val="single" w:sz="4" w:space="0" w:color="auto"/>
              <w:right w:val="nil"/>
            </w:tcBorders>
            <w:vAlign w:val="bottom"/>
          </w:tcPr>
          <w:p w:rsidR="00965C3E" w:rsidRPr="00CC61D9" w:rsidRDefault="00965C3E" w:rsidP="008A6E0C">
            <w:pPr>
              <w:spacing w:after="0" w:line="240" w:lineRule="auto"/>
              <w:rPr>
                <w:rFonts w:ascii="Times New Roman" w:hAnsi="Times New Roman" w:cs="Times New Roman"/>
                <w:sz w:val="20"/>
                <w:szCs w:val="20"/>
              </w:rPr>
            </w:pPr>
          </w:p>
        </w:tc>
      </w:tr>
      <w:tr w:rsidR="00965C3E" w:rsidRPr="00CC61D9" w:rsidTr="008A6E0C">
        <w:trPr>
          <w:trHeight w:val="248"/>
        </w:trPr>
        <w:tc>
          <w:tcPr>
            <w:tcW w:w="3201" w:type="dxa"/>
            <w:tcBorders>
              <w:top w:val="single" w:sz="4" w:space="0" w:color="auto"/>
              <w:left w:val="nil"/>
              <w:bottom w:val="nil"/>
              <w:right w:val="nil"/>
            </w:tcBorders>
            <w:vAlign w:val="bottom"/>
          </w:tcPr>
          <w:p w:rsidR="00965C3E" w:rsidRPr="00CC61D9" w:rsidRDefault="00965C3E" w:rsidP="008A6E0C">
            <w:pPr>
              <w:spacing w:after="0" w:line="240" w:lineRule="auto"/>
              <w:jc w:val="center"/>
              <w:rPr>
                <w:rFonts w:ascii="Times New Roman" w:hAnsi="Times New Roman" w:cs="Times New Roman"/>
                <w:sz w:val="20"/>
                <w:szCs w:val="20"/>
              </w:rPr>
            </w:pPr>
            <w:r w:rsidRPr="00CC61D9">
              <w:rPr>
                <w:rFonts w:ascii="Times New Roman" w:hAnsi="Times New Roman" w:cs="Times New Roman"/>
                <w:sz w:val="20"/>
                <w:szCs w:val="20"/>
              </w:rPr>
              <w:t>Ф.И.О. гражданина - заявителя</w:t>
            </w:r>
          </w:p>
        </w:tc>
        <w:tc>
          <w:tcPr>
            <w:tcW w:w="3550" w:type="dxa"/>
            <w:vAlign w:val="bottom"/>
          </w:tcPr>
          <w:p w:rsidR="00965C3E" w:rsidRPr="00CC61D9" w:rsidRDefault="00965C3E" w:rsidP="008A6E0C">
            <w:pPr>
              <w:spacing w:after="0" w:line="240" w:lineRule="auto"/>
              <w:rPr>
                <w:rFonts w:ascii="Times New Roman" w:hAnsi="Times New Roman" w:cs="Times New Roman"/>
                <w:sz w:val="20"/>
                <w:szCs w:val="20"/>
              </w:rPr>
            </w:pPr>
          </w:p>
        </w:tc>
        <w:tc>
          <w:tcPr>
            <w:tcW w:w="3550" w:type="dxa"/>
            <w:tcBorders>
              <w:top w:val="single" w:sz="4" w:space="0" w:color="auto"/>
              <w:left w:val="nil"/>
              <w:bottom w:val="nil"/>
              <w:right w:val="nil"/>
            </w:tcBorders>
            <w:vAlign w:val="bottom"/>
          </w:tcPr>
          <w:p w:rsidR="00965C3E" w:rsidRPr="00CC61D9" w:rsidRDefault="00965C3E" w:rsidP="008A6E0C">
            <w:pPr>
              <w:spacing w:after="0" w:line="240" w:lineRule="auto"/>
              <w:jc w:val="center"/>
              <w:rPr>
                <w:rFonts w:ascii="Times New Roman" w:hAnsi="Times New Roman" w:cs="Times New Roman"/>
                <w:sz w:val="20"/>
                <w:szCs w:val="20"/>
              </w:rPr>
            </w:pPr>
            <w:r w:rsidRPr="00CC61D9">
              <w:rPr>
                <w:rFonts w:ascii="Times New Roman" w:hAnsi="Times New Roman" w:cs="Times New Roman"/>
                <w:sz w:val="20"/>
                <w:szCs w:val="20"/>
              </w:rPr>
              <w:t>подпись гражданина - заявителя</w:t>
            </w:r>
          </w:p>
        </w:tc>
      </w:tr>
    </w:tbl>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r w:rsidRPr="008A6E0C">
        <w:rPr>
          <w:rFonts w:ascii="Times New Roman" w:hAnsi="Times New Roman" w:cs="Times New Roman"/>
          <w:b/>
          <w:sz w:val="28"/>
          <w:szCs w:val="28"/>
        </w:rPr>
        <w:t xml:space="preserve"> </w:t>
      </w: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r w:rsidRPr="008A6E0C">
        <w:rPr>
          <w:rFonts w:ascii="Times New Roman" w:hAnsi="Times New Roman" w:cs="Times New Roman"/>
          <w:b/>
          <w:sz w:val="28"/>
          <w:szCs w:val="28"/>
        </w:rPr>
        <w:t>Приложение №2</w:t>
      </w:r>
    </w:p>
    <w:p w:rsidR="00965C3E" w:rsidRPr="008A6E0C" w:rsidRDefault="00965C3E" w:rsidP="008A6E0C">
      <w:pPr>
        <w:widowControl w:val="0"/>
        <w:tabs>
          <w:tab w:val="left" w:pos="567"/>
        </w:tabs>
        <w:spacing w:after="0" w:line="240" w:lineRule="auto"/>
        <w:ind w:left="4536"/>
        <w:contextualSpacing/>
        <w:jc w:val="right"/>
        <w:rPr>
          <w:rFonts w:ascii="Times New Roman" w:hAnsi="Times New Roman" w:cs="Times New Roman"/>
          <w:b/>
          <w:sz w:val="28"/>
          <w:szCs w:val="28"/>
        </w:rPr>
      </w:pPr>
      <w:r w:rsidRPr="008A6E0C">
        <w:rPr>
          <w:rFonts w:ascii="Times New Roman" w:hAnsi="Times New Roman" w:cs="Times New Roman"/>
          <w:b/>
          <w:sz w:val="28"/>
          <w:szCs w:val="28"/>
        </w:rPr>
        <w:t>к Административному регламенту</w:t>
      </w:r>
    </w:p>
    <w:p w:rsidR="00965C3E" w:rsidRPr="008A6E0C" w:rsidRDefault="00965C3E" w:rsidP="008A6E0C">
      <w:pPr>
        <w:widowControl w:val="0"/>
        <w:tabs>
          <w:tab w:val="left" w:pos="567"/>
        </w:tabs>
        <w:spacing w:after="0" w:line="240" w:lineRule="auto"/>
        <w:ind w:left="567"/>
        <w:contextualSpacing/>
        <w:jc w:val="right"/>
        <w:rPr>
          <w:rFonts w:ascii="Times New Roman" w:hAnsi="Times New Roman" w:cs="Times New Roman"/>
          <w:b/>
          <w:sz w:val="28"/>
          <w:szCs w:val="28"/>
        </w:rPr>
      </w:pPr>
      <w:r w:rsidRPr="008A6E0C">
        <w:rPr>
          <w:rFonts w:ascii="Times New Roman" w:hAnsi="Times New Roman" w:cs="Times New Roman"/>
          <w:b/>
          <w:sz w:val="28"/>
          <w:szCs w:val="28"/>
        </w:rPr>
        <w:t>«Принятие граждан на учет в качестве</w:t>
      </w:r>
    </w:p>
    <w:p w:rsidR="00965C3E" w:rsidRPr="008A6E0C" w:rsidRDefault="00965C3E" w:rsidP="008A6E0C">
      <w:pPr>
        <w:widowControl w:val="0"/>
        <w:tabs>
          <w:tab w:val="left" w:pos="567"/>
        </w:tabs>
        <w:spacing w:after="0" w:line="240" w:lineRule="auto"/>
        <w:ind w:firstLine="4536"/>
        <w:jc w:val="right"/>
        <w:rPr>
          <w:rFonts w:ascii="Times New Roman" w:hAnsi="Times New Roman" w:cs="Times New Roman"/>
          <w:b/>
          <w:sz w:val="28"/>
          <w:szCs w:val="28"/>
        </w:rPr>
      </w:pPr>
      <w:r w:rsidRPr="008A6E0C">
        <w:rPr>
          <w:rFonts w:ascii="Times New Roman" w:hAnsi="Times New Roman" w:cs="Times New Roman"/>
          <w:b/>
          <w:sz w:val="28"/>
          <w:szCs w:val="28"/>
        </w:rPr>
        <w:t>нуждающихся в жилых помещениях»</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sz w:val="28"/>
          <w:szCs w:val="28"/>
        </w:rPr>
      </w:pPr>
      <w:r w:rsidRPr="008A6E0C">
        <w:rPr>
          <w:rFonts w:ascii="Times New Roman" w:hAnsi="Times New Roman" w:cs="Times New Roman"/>
          <w:b/>
          <w:bCs/>
          <w:sz w:val="28"/>
          <w:szCs w:val="28"/>
        </w:rPr>
        <w:t>Расписка</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sz w:val="28"/>
          <w:szCs w:val="28"/>
        </w:rPr>
      </w:pPr>
      <w:r w:rsidRPr="008A6E0C">
        <w:rPr>
          <w:rFonts w:ascii="Times New Roman" w:hAnsi="Times New Roman" w:cs="Times New Roman"/>
          <w:b/>
          <w:bCs/>
          <w:sz w:val="28"/>
          <w:szCs w:val="28"/>
        </w:rPr>
        <w:t xml:space="preserve">о приеме документов на предоставление услуги </w:t>
      </w:r>
      <w:r w:rsidRPr="008A6E0C">
        <w:rPr>
          <w:rFonts w:ascii="Times New Roman" w:hAnsi="Times New Roman" w:cs="Times New Roman"/>
          <w:b/>
          <w:sz w:val="28"/>
          <w:szCs w:val="28"/>
        </w:rPr>
        <w:t>«Принятие граждан на учет в качестве нуждающихся в жилых помещениях»</w:t>
      </w:r>
    </w:p>
    <w:tbl>
      <w:tblPr>
        <w:tblW w:w="5090" w:type="pct"/>
        <w:tblLook w:val="00A0"/>
      </w:tblPr>
      <w:tblGrid>
        <w:gridCol w:w="5152"/>
        <w:gridCol w:w="2206"/>
        <w:gridCol w:w="2385"/>
      </w:tblGrid>
      <w:tr w:rsidR="00965C3E" w:rsidRPr="008A6E0C" w:rsidTr="008A6E0C">
        <w:trPr>
          <w:trHeight w:val="629"/>
        </w:trPr>
        <w:tc>
          <w:tcPr>
            <w:tcW w:w="2644" w:type="pct"/>
            <w:vMerge w:val="restart"/>
            <w:vAlign w:val="center"/>
          </w:tcPr>
          <w:p w:rsidR="00965C3E" w:rsidRPr="008A6E0C" w:rsidRDefault="00965C3E" w:rsidP="008A6E0C">
            <w:pPr>
              <w:spacing w:after="0" w:line="240" w:lineRule="auto"/>
              <w:jc w:val="both"/>
              <w:rPr>
                <w:rFonts w:ascii="Times New Roman" w:hAnsi="Times New Roman" w:cs="Times New Roman"/>
                <w:sz w:val="28"/>
                <w:szCs w:val="28"/>
                <w:lang w:val="en-US"/>
              </w:rPr>
            </w:pPr>
            <w:r w:rsidRPr="008A6E0C">
              <w:rPr>
                <w:rFonts w:ascii="Times New Roman" w:hAnsi="Times New Roman" w:cs="Times New Roman"/>
                <w:sz w:val="28"/>
                <w:szCs w:val="28"/>
              </w:rPr>
              <w:t>Заявитель   ________________________,</w:t>
            </w:r>
          </w:p>
        </w:tc>
        <w:tc>
          <w:tcPr>
            <w:tcW w:w="1132" w:type="pct"/>
            <w:tcBorders>
              <w:top w:val="nil"/>
              <w:left w:val="nil"/>
              <w:bottom w:val="single" w:sz="4" w:space="0" w:color="auto"/>
              <w:right w:val="nil"/>
            </w:tcBorders>
            <w:vAlign w:val="bottom"/>
          </w:tcPr>
          <w:p w:rsidR="00965C3E" w:rsidRPr="008A6E0C" w:rsidRDefault="00965C3E" w:rsidP="008A6E0C">
            <w:pPr>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 xml:space="preserve">серия: </w:t>
            </w:r>
          </w:p>
        </w:tc>
        <w:tc>
          <w:tcPr>
            <w:tcW w:w="1224" w:type="pct"/>
            <w:tcBorders>
              <w:top w:val="nil"/>
              <w:left w:val="nil"/>
              <w:bottom w:val="single" w:sz="4" w:space="0" w:color="auto"/>
              <w:right w:val="nil"/>
            </w:tcBorders>
            <w:vAlign w:val="bottom"/>
          </w:tcPr>
          <w:p w:rsidR="00965C3E" w:rsidRPr="008A6E0C" w:rsidRDefault="00965C3E" w:rsidP="008A6E0C">
            <w:pPr>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 xml:space="preserve">номер:  </w:t>
            </w:r>
          </w:p>
        </w:tc>
      </w:tr>
      <w:tr w:rsidR="00965C3E" w:rsidRPr="008A6E0C" w:rsidTr="008A6E0C">
        <w:trPr>
          <w:trHeight w:val="629"/>
        </w:trPr>
        <w:tc>
          <w:tcPr>
            <w:tcW w:w="0" w:type="auto"/>
            <w:vMerge/>
            <w:vAlign w:val="center"/>
          </w:tcPr>
          <w:p w:rsidR="00965C3E" w:rsidRPr="008A6E0C" w:rsidRDefault="00965C3E" w:rsidP="008A6E0C">
            <w:pPr>
              <w:spacing w:after="0" w:line="240" w:lineRule="auto"/>
              <w:rPr>
                <w:rFonts w:ascii="Times New Roman" w:hAnsi="Times New Roman" w:cs="Times New Roman"/>
                <w:sz w:val="28"/>
                <w:szCs w:val="28"/>
                <w:lang w:val="en-US"/>
              </w:rPr>
            </w:pPr>
          </w:p>
        </w:tc>
        <w:tc>
          <w:tcPr>
            <w:tcW w:w="2356" w:type="pct"/>
            <w:gridSpan w:val="2"/>
            <w:tcBorders>
              <w:top w:val="nil"/>
              <w:left w:val="nil"/>
              <w:bottom w:val="single" w:sz="4" w:space="0" w:color="auto"/>
              <w:right w:val="nil"/>
            </w:tcBorders>
            <w:vAlign w:val="bottom"/>
          </w:tcPr>
          <w:p w:rsidR="00965C3E" w:rsidRPr="008A6E0C" w:rsidRDefault="00965C3E" w:rsidP="008A6E0C">
            <w:pPr>
              <w:spacing w:after="0" w:line="240" w:lineRule="auto"/>
              <w:ind w:firstLine="709"/>
              <w:jc w:val="both"/>
              <w:rPr>
                <w:rFonts w:ascii="Times New Roman" w:hAnsi="Times New Roman" w:cs="Times New Roman"/>
                <w:sz w:val="28"/>
                <w:szCs w:val="28"/>
              </w:rPr>
            </w:pPr>
          </w:p>
        </w:tc>
      </w:tr>
      <w:tr w:rsidR="00965C3E" w:rsidRPr="008A6E0C" w:rsidTr="008A6E0C">
        <w:trPr>
          <w:trHeight w:val="243"/>
        </w:trPr>
        <w:tc>
          <w:tcPr>
            <w:tcW w:w="0" w:type="auto"/>
            <w:vMerge/>
            <w:vAlign w:val="center"/>
          </w:tcPr>
          <w:p w:rsidR="00965C3E" w:rsidRPr="008A6E0C" w:rsidRDefault="00965C3E" w:rsidP="008A6E0C">
            <w:pPr>
              <w:spacing w:after="0" w:line="240" w:lineRule="auto"/>
              <w:rPr>
                <w:rFonts w:ascii="Times New Roman" w:hAnsi="Times New Roman" w:cs="Times New Roman"/>
                <w:sz w:val="28"/>
                <w:szCs w:val="28"/>
                <w:lang w:val="en-US"/>
              </w:rPr>
            </w:pPr>
          </w:p>
        </w:tc>
        <w:tc>
          <w:tcPr>
            <w:tcW w:w="2356" w:type="pct"/>
            <w:gridSpan w:val="2"/>
            <w:tcBorders>
              <w:top w:val="single" w:sz="4" w:space="0" w:color="auto"/>
              <w:left w:val="nil"/>
              <w:bottom w:val="nil"/>
              <w:right w:val="nil"/>
            </w:tcBorders>
          </w:tcPr>
          <w:p w:rsidR="00965C3E" w:rsidRPr="008A6E0C" w:rsidRDefault="00965C3E" w:rsidP="008A6E0C">
            <w:pPr>
              <w:spacing w:after="0" w:line="240" w:lineRule="auto"/>
              <w:jc w:val="both"/>
              <w:rPr>
                <w:rFonts w:ascii="Times New Roman" w:hAnsi="Times New Roman" w:cs="Times New Roman"/>
                <w:sz w:val="28"/>
                <w:szCs w:val="28"/>
              </w:rPr>
            </w:pPr>
            <w:r w:rsidRPr="008A6E0C">
              <w:rPr>
                <w:rFonts w:ascii="Times New Roman" w:hAnsi="Times New Roman" w:cs="Times New Roman"/>
                <w:iCs/>
                <w:sz w:val="28"/>
                <w:szCs w:val="28"/>
              </w:rPr>
              <w:t>(реквизиты документа, удостоверяющего личность)</w:t>
            </w:r>
          </w:p>
        </w:tc>
      </w:tr>
    </w:tbl>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сдал(-а), а специалист </w:t>
      </w:r>
      <w:bookmarkStart w:id="0" w:name="OLE_LINK30"/>
      <w:bookmarkStart w:id="1" w:name="OLE_LINK29"/>
      <w:r w:rsidRPr="008A6E0C">
        <w:rPr>
          <w:rFonts w:ascii="Times New Roman" w:hAnsi="Times New Roman" w:cs="Times New Roman"/>
          <w:sz w:val="28"/>
          <w:szCs w:val="28"/>
        </w:rPr>
        <w:t xml:space="preserve">________________________________, </w:t>
      </w:r>
      <w:bookmarkEnd w:id="0"/>
      <w:bookmarkEnd w:id="1"/>
      <w:r w:rsidRPr="008A6E0C">
        <w:rPr>
          <w:rFonts w:ascii="Times New Roman" w:hAnsi="Times New Roman" w:cs="Times New Roman"/>
          <w:sz w:val="28"/>
          <w:szCs w:val="28"/>
        </w:rPr>
        <w:t xml:space="preserve"> принял(-a) для предоставления муниципальной услуги «Принятие на учет граждан в качестве нуждающихся в жилых помещениях Администрации___________________________», следующие документы:</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1306"/>
        <w:gridCol w:w="2940"/>
        <w:gridCol w:w="3112"/>
        <w:gridCol w:w="2213"/>
      </w:tblGrid>
      <w:tr w:rsidR="00965C3E" w:rsidRPr="008A6E0C" w:rsidTr="008A6E0C">
        <w:tc>
          <w:tcPr>
            <w:tcW w:w="682" w:type="pct"/>
            <w:vAlign w:val="center"/>
          </w:tcPr>
          <w:p w:rsidR="00965C3E" w:rsidRPr="008A6E0C" w:rsidRDefault="00965C3E" w:rsidP="008A6E0C">
            <w:pPr>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position w:val="-1"/>
                <w:sz w:val="28"/>
                <w:szCs w:val="28"/>
              </w:rPr>
              <w:t>№ п/п</w:t>
            </w:r>
          </w:p>
        </w:tc>
        <w:tc>
          <w:tcPr>
            <w:tcW w:w="1536" w:type="pct"/>
            <w:vAlign w:val="center"/>
          </w:tcPr>
          <w:p w:rsidR="00965C3E" w:rsidRPr="008A6E0C" w:rsidRDefault="00965C3E" w:rsidP="008A6E0C">
            <w:pPr>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position w:val="-1"/>
                <w:sz w:val="28"/>
                <w:szCs w:val="28"/>
              </w:rPr>
              <w:t>Документ</w:t>
            </w:r>
          </w:p>
        </w:tc>
        <w:tc>
          <w:tcPr>
            <w:tcW w:w="1626" w:type="pct"/>
            <w:vAlign w:val="center"/>
          </w:tcPr>
          <w:p w:rsidR="00965C3E" w:rsidRPr="008A6E0C" w:rsidRDefault="00965C3E" w:rsidP="008A6E0C">
            <w:pPr>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position w:val="-1"/>
                <w:sz w:val="28"/>
                <w:szCs w:val="28"/>
              </w:rPr>
              <w:t>Вид документа</w:t>
            </w:r>
          </w:p>
        </w:tc>
        <w:tc>
          <w:tcPr>
            <w:tcW w:w="1156" w:type="pct"/>
            <w:vAlign w:val="center"/>
          </w:tcPr>
          <w:p w:rsidR="00965C3E" w:rsidRPr="008A6E0C" w:rsidRDefault="00965C3E" w:rsidP="008A6E0C">
            <w:pPr>
              <w:spacing w:after="0" w:line="240" w:lineRule="auto"/>
              <w:jc w:val="both"/>
              <w:rPr>
                <w:rFonts w:ascii="Times New Roman" w:hAnsi="Times New Roman" w:cs="Times New Roman"/>
                <w:sz w:val="28"/>
                <w:szCs w:val="28"/>
              </w:rPr>
            </w:pPr>
            <w:r w:rsidRPr="008A6E0C">
              <w:rPr>
                <w:rFonts w:ascii="Times New Roman" w:hAnsi="Times New Roman" w:cs="Times New Roman"/>
                <w:position w:val="-1"/>
                <w:sz w:val="28"/>
                <w:szCs w:val="28"/>
              </w:rPr>
              <w:t>Кол-во листов</w:t>
            </w:r>
          </w:p>
        </w:tc>
      </w:tr>
      <w:tr w:rsidR="00965C3E" w:rsidRPr="008A6E0C" w:rsidTr="008A6E0C">
        <w:tc>
          <w:tcPr>
            <w:tcW w:w="682" w:type="pct"/>
            <w:vAlign w:val="center"/>
          </w:tcPr>
          <w:p w:rsidR="00965C3E" w:rsidRPr="008A6E0C" w:rsidRDefault="00965C3E" w:rsidP="008A6E0C">
            <w:pPr>
              <w:spacing w:after="0" w:line="240" w:lineRule="auto"/>
              <w:ind w:firstLine="709"/>
              <w:jc w:val="both"/>
              <w:rPr>
                <w:rFonts w:ascii="Times New Roman" w:hAnsi="Times New Roman" w:cs="Times New Roman"/>
                <w:sz w:val="28"/>
                <w:szCs w:val="28"/>
              </w:rPr>
            </w:pPr>
          </w:p>
        </w:tc>
        <w:tc>
          <w:tcPr>
            <w:tcW w:w="1536" w:type="pct"/>
            <w:vAlign w:val="center"/>
          </w:tcPr>
          <w:p w:rsidR="00965C3E" w:rsidRPr="008A6E0C" w:rsidRDefault="00965C3E" w:rsidP="008A6E0C">
            <w:pPr>
              <w:spacing w:after="0" w:line="240" w:lineRule="auto"/>
              <w:ind w:firstLine="709"/>
              <w:jc w:val="both"/>
              <w:rPr>
                <w:rFonts w:ascii="Times New Roman" w:hAnsi="Times New Roman" w:cs="Times New Roman"/>
                <w:sz w:val="28"/>
                <w:szCs w:val="28"/>
              </w:rPr>
            </w:pPr>
          </w:p>
        </w:tc>
        <w:tc>
          <w:tcPr>
            <w:tcW w:w="1626" w:type="pct"/>
            <w:vAlign w:val="center"/>
          </w:tcPr>
          <w:p w:rsidR="00965C3E" w:rsidRPr="008A6E0C" w:rsidRDefault="00965C3E" w:rsidP="008A6E0C">
            <w:pPr>
              <w:spacing w:after="0" w:line="240" w:lineRule="auto"/>
              <w:ind w:firstLine="709"/>
              <w:jc w:val="both"/>
              <w:rPr>
                <w:rFonts w:ascii="Times New Roman" w:hAnsi="Times New Roman" w:cs="Times New Roman"/>
                <w:sz w:val="28"/>
                <w:szCs w:val="28"/>
              </w:rPr>
            </w:pPr>
          </w:p>
        </w:tc>
        <w:tc>
          <w:tcPr>
            <w:tcW w:w="1156" w:type="pct"/>
            <w:vAlign w:val="center"/>
          </w:tcPr>
          <w:p w:rsidR="00965C3E" w:rsidRPr="008A6E0C" w:rsidRDefault="00965C3E" w:rsidP="008A6E0C">
            <w:pPr>
              <w:spacing w:after="0" w:line="240" w:lineRule="auto"/>
              <w:ind w:firstLine="709"/>
              <w:jc w:val="both"/>
              <w:rPr>
                <w:rFonts w:ascii="Times New Roman" w:hAnsi="Times New Roman" w:cs="Times New Roman"/>
                <w:sz w:val="28"/>
                <w:szCs w:val="28"/>
              </w:rPr>
            </w:pPr>
          </w:p>
        </w:tc>
      </w:tr>
    </w:tbl>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en-US"/>
        </w:rPr>
      </w:pPr>
    </w:p>
    <w:tbl>
      <w:tblPr>
        <w:tblW w:w="5090" w:type="pct"/>
        <w:tblLook w:val="00A0"/>
      </w:tblPr>
      <w:tblGrid>
        <w:gridCol w:w="936"/>
        <w:gridCol w:w="7074"/>
        <w:gridCol w:w="1733"/>
      </w:tblGrid>
      <w:tr w:rsidR="00965C3E" w:rsidRPr="008A6E0C" w:rsidTr="008A6E0C">
        <w:tc>
          <w:tcPr>
            <w:tcW w:w="467" w:type="pct"/>
            <w:vMerge w:val="restart"/>
          </w:tcPr>
          <w:p w:rsidR="00965C3E" w:rsidRPr="008A6E0C" w:rsidRDefault="00965C3E" w:rsidP="008A6E0C">
            <w:pPr>
              <w:spacing w:after="0" w:line="240" w:lineRule="auto"/>
              <w:jc w:val="both"/>
              <w:rPr>
                <w:rFonts w:ascii="Times New Roman" w:hAnsi="Times New Roman" w:cs="Times New Roman"/>
                <w:sz w:val="28"/>
                <w:szCs w:val="28"/>
                <w:lang w:val="en-US"/>
              </w:rPr>
            </w:pPr>
            <w:bookmarkStart w:id="2" w:name="OLE_LINK34"/>
            <w:bookmarkStart w:id="3" w:name="OLE_LINK33"/>
            <w:r w:rsidRPr="008A6E0C">
              <w:rPr>
                <w:rFonts w:ascii="Times New Roman" w:hAnsi="Times New Roman" w:cs="Times New Roman"/>
                <w:bCs/>
                <w:sz w:val="28"/>
                <w:szCs w:val="28"/>
              </w:rPr>
              <w:t>Итого</w:t>
            </w:r>
            <w:r w:rsidRPr="008A6E0C">
              <w:rPr>
                <w:rFonts w:ascii="Times New Roman" w:hAnsi="Times New Roman" w:cs="Times New Roman"/>
                <w:bCs/>
                <w:sz w:val="28"/>
                <w:szCs w:val="28"/>
                <w:lang w:val="en-US"/>
              </w:rPr>
              <w:t xml:space="preserve"> </w:t>
            </w:r>
          </w:p>
        </w:tc>
        <w:tc>
          <w:tcPr>
            <w:tcW w:w="3637" w:type="pct"/>
            <w:tcBorders>
              <w:top w:val="nil"/>
              <w:left w:val="nil"/>
              <w:bottom w:val="single" w:sz="8" w:space="0" w:color="auto"/>
              <w:right w:val="nil"/>
            </w:tcBorders>
            <w:vAlign w:val="bottom"/>
          </w:tcPr>
          <w:p w:rsidR="00965C3E" w:rsidRPr="008A6E0C" w:rsidRDefault="00965C3E" w:rsidP="008A6E0C">
            <w:pPr>
              <w:spacing w:after="0" w:line="240" w:lineRule="auto"/>
              <w:ind w:firstLine="709"/>
              <w:jc w:val="both"/>
              <w:rPr>
                <w:rFonts w:ascii="Times New Roman" w:hAnsi="Times New Roman" w:cs="Times New Roman"/>
                <w:sz w:val="28"/>
                <w:szCs w:val="28"/>
                <w:lang w:val="en-US"/>
              </w:rPr>
            </w:pPr>
          </w:p>
        </w:tc>
        <w:tc>
          <w:tcPr>
            <w:tcW w:w="896" w:type="pct"/>
            <w:vMerge w:val="restart"/>
          </w:tcPr>
          <w:p w:rsidR="00965C3E" w:rsidRPr="008A6E0C" w:rsidRDefault="00965C3E" w:rsidP="008A6E0C">
            <w:pPr>
              <w:spacing w:after="0" w:line="240" w:lineRule="auto"/>
              <w:ind w:firstLine="556"/>
              <w:jc w:val="both"/>
              <w:rPr>
                <w:rFonts w:ascii="Times New Roman" w:hAnsi="Times New Roman" w:cs="Times New Roman"/>
                <w:sz w:val="28"/>
                <w:szCs w:val="28"/>
                <w:lang w:val="en-US"/>
              </w:rPr>
            </w:pPr>
            <w:r w:rsidRPr="008A6E0C">
              <w:rPr>
                <w:rFonts w:ascii="Times New Roman" w:hAnsi="Times New Roman" w:cs="Times New Roman"/>
                <w:bCs/>
                <w:sz w:val="28"/>
                <w:szCs w:val="28"/>
              </w:rPr>
              <w:t>листов</w:t>
            </w:r>
          </w:p>
        </w:tc>
      </w:tr>
      <w:tr w:rsidR="00965C3E" w:rsidRPr="008A6E0C" w:rsidTr="008A6E0C">
        <w:trPr>
          <w:trHeight w:val="338"/>
        </w:trPr>
        <w:tc>
          <w:tcPr>
            <w:tcW w:w="0" w:type="auto"/>
            <w:vMerge/>
            <w:vAlign w:val="center"/>
          </w:tcPr>
          <w:p w:rsidR="00965C3E" w:rsidRPr="008A6E0C" w:rsidRDefault="00965C3E" w:rsidP="008A6E0C">
            <w:pPr>
              <w:spacing w:after="0" w:line="240" w:lineRule="auto"/>
              <w:rPr>
                <w:rFonts w:ascii="Times New Roman" w:hAnsi="Times New Roman" w:cs="Times New Roman"/>
                <w:sz w:val="28"/>
                <w:szCs w:val="28"/>
                <w:lang w:val="en-US"/>
              </w:rPr>
            </w:pPr>
          </w:p>
        </w:tc>
        <w:tc>
          <w:tcPr>
            <w:tcW w:w="3637" w:type="pct"/>
            <w:tcBorders>
              <w:top w:val="single" w:sz="8" w:space="0" w:color="auto"/>
              <w:left w:val="nil"/>
              <w:bottom w:val="nil"/>
              <w:right w:val="nil"/>
            </w:tcBorders>
          </w:tcPr>
          <w:p w:rsidR="00965C3E" w:rsidRPr="008A6E0C" w:rsidRDefault="00965C3E" w:rsidP="008A6E0C">
            <w:pPr>
              <w:spacing w:after="0" w:line="240" w:lineRule="auto"/>
              <w:ind w:firstLine="709"/>
              <w:jc w:val="both"/>
              <w:rPr>
                <w:rFonts w:ascii="Times New Roman" w:hAnsi="Times New Roman" w:cs="Times New Roman"/>
                <w:iCs/>
                <w:sz w:val="28"/>
                <w:szCs w:val="28"/>
              </w:rPr>
            </w:pPr>
            <w:bookmarkStart w:id="4" w:name="OLE_LINK23"/>
            <w:bookmarkStart w:id="5" w:name="OLE_LINK24"/>
            <w:r w:rsidRPr="008A6E0C">
              <w:rPr>
                <w:rFonts w:ascii="Times New Roman" w:hAnsi="Times New Roman" w:cs="Times New Roman"/>
                <w:sz w:val="28"/>
                <w:szCs w:val="28"/>
              </w:rPr>
              <w:t>(</w:t>
            </w:r>
            <w:r w:rsidRPr="008A6E0C">
              <w:rPr>
                <w:rFonts w:ascii="Times New Roman" w:hAnsi="Times New Roman" w:cs="Times New Roman"/>
                <w:iCs/>
                <w:sz w:val="28"/>
                <w:szCs w:val="28"/>
              </w:rPr>
              <w:t>указывается количество листов прописью)</w:t>
            </w:r>
            <w:bookmarkEnd w:id="4"/>
            <w:bookmarkEnd w:id="5"/>
          </w:p>
          <w:p w:rsidR="00965C3E" w:rsidRPr="008A6E0C" w:rsidRDefault="00965C3E" w:rsidP="008A6E0C">
            <w:pPr>
              <w:spacing w:after="0" w:line="240" w:lineRule="auto"/>
              <w:ind w:firstLine="709"/>
              <w:jc w:val="both"/>
              <w:rPr>
                <w:rFonts w:ascii="Times New Roman" w:hAnsi="Times New Roman" w:cs="Times New Roman"/>
                <w:sz w:val="28"/>
                <w:szCs w:val="28"/>
                <w:lang w:val="en-US"/>
              </w:rPr>
            </w:pPr>
          </w:p>
        </w:tc>
        <w:tc>
          <w:tcPr>
            <w:tcW w:w="0" w:type="auto"/>
            <w:vMerge/>
            <w:vAlign w:val="center"/>
          </w:tcPr>
          <w:p w:rsidR="00965C3E" w:rsidRPr="008A6E0C" w:rsidRDefault="00965C3E" w:rsidP="008A6E0C">
            <w:pPr>
              <w:spacing w:after="0" w:line="240" w:lineRule="auto"/>
              <w:rPr>
                <w:rFonts w:ascii="Times New Roman" w:hAnsi="Times New Roman" w:cs="Times New Roman"/>
                <w:sz w:val="28"/>
                <w:szCs w:val="28"/>
                <w:lang w:val="en-US"/>
              </w:rPr>
            </w:pPr>
          </w:p>
        </w:tc>
      </w:tr>
      <w:tr w:rsidR="00965C3E" w:rsidRPr="008A6E0C" w:rsidTr="008A6E0C">
        <w:tc>
          <w:tcPr>
            <w:tcW w:w="0" w:type="auto"/>
            <w:vMerge/>
            <w:vAlign w:val="center"/>
          </w:tcPr>
          <w:p w:rsidR="00965C3E" w:rsidRPr="008A6E0C" w:rsidRDefault="00965C3E" w:rsidP="008A6E0C">
            <w:pPr>
              <w:spacing w:after="0" w:line="240" w:lineRule="auto"/>
              <w:rPr>
                <w:rFonts w:ascii="Times New Roman" w:hAnsi="Times New Roman" w:cs="Times New Roman"/>
                <w:sz w:val="28"/>
                <w:szCs w:val="28"/>
                <w:lang w:val="en-US"/>
              </w:rPr>
            </w:pPr>
          </w:p>
        </w:tc>
        <w:tc>
          <w:tcPr>
            <w:tcW w:w="3637" w:type="pct"/>
            <w:tcBorders>
              <w:top w:val="nil"/>
              <w:left w:val="nil"/>
              <w:bottom w:val="single" w:sz="8" w:space="0" w:color="auto"/>
              <w:right w:val="nil"/>
            </w:tcBorders>
            <w:vAlign w:val="bottom"/>
          </w:tcPr>
          <w:p w:rsidR="00965C3E" w:rsidRPr="008A6E0C" w:rsidRDefault="00965C3E" w:rsidP="008A6E0C">
            <w:pPr>
              <w:spacing w:after="0" w:line="240" w:lineRule="auto"/>
              <w:ind w:firstLine="709"/>
              <w:jc w:val="both"/>
              <w:rPr>
                <w:rFonts w:ascii="Times New Roman" w:hAnsi="Times New Roman" w:cs="Times New Roman"/>
                <w:sz w:val="28"/>
                <w:szCs w:val="28"/>
                <w:lang w:val="en-US"/>
              </w:rPr>
            </w:pPr>
          </w:p>
        </w:tc>
        <w:tc>
          <w:tcPr>
            <w:tcW w:w="896" w:type="pct"/>
            <w:vMerge w:val="restart"/>
          </w:tcPr>
          <w:p w:rsidR="00965C3E" w:rsidRPr="008A6E0C" w:rsidRDefault="00965C3E" w:rsidP="008A6E0C">
            <w:pPr>
              <w:spacing w:after="0" w:line="240" w:lineRule="auto"/>
              <w:jc w:val="both"/>
              <w:rPr>
                <w:rFonts w:ascii="Times New Roman" w:hAnsi="Times New Roman" w:cs="Times New Roman"/>
                <w:bCs/>
                <w:sz w:val="28"/>
                <w:szCs w:val="28"/>
                <w:lang w:val="en-US"/>
              </w:rPr>
            </w:pPr>
            <w:r w:rsidRPr="008A6E0C">
              <w:rPr>
                <w:rFonts w:ascii="Times New Roman" w:hAnsi="Times New Roman" w:cs="Times New Roman"/>
                <w:bCs/>
                <w:sz w:val="28"/>
                <w:szCs w:val="28"/>
              </w:rPr>
              <w:t>документов</w:t>
            </w:r>
          </w:p>
        </w:tc>
      </w:tr>
      <w:tr w:rsidR="00965C3E" w:rsidRPr="008A6E0C" w:rsidTr="008A6E0C">
        <w:trPr>
          <w:trHeight w:val="293"/>
        </w:trPr>
        <w:tc>
          <w:tcPr>
            <w:tcW w:w="0" w:type="auto"/>
            <w:vMerge/>
            <w:vAlign w:val="center"/>
          </w:tcPr>
          <w:p w:rsidR="00965C3E" w:rsidRPr="008A6E0C" w:rsidRDefault="00965C3E" w:rsidP="008A6E0C">
            <w:pPr>
              <w:spacing w:after="0" w:line="240" w:lineRule="auto"/>
              <w:rPr>
                <w:rFonts w:ascii="Times New Roman" w:hAnsi="Times New Roman" w:cs="Times New Roman"/>
                <w:sz w:val="28"/>
                <w:szCs w:val="28"/>
                <w:lang w:val="en-US"/>
              </w:rPr>
            </w:pPr>
          </w:p>
        </w:tc>
        <w:tc>
          <w:tcPr>
            <w:tcW w:w="3637" w:type="pct"/>
            <w:tcBorders>
              <w:top w:val="single" w:sz="8" w:space="0" w:color="auto"/>
              <w:left w:val="nil"/>
              <w:bottom w:val="nil"/>
              <w:right w:val="nil"/>
            </w:tcBorders>
          </w:tcPr>
          <w:p w:rsidR="00965C3E" w:rsidRPr="008A6E0C" w:rsidRDefault="00965C3E" w:rsidP="008A6E0C">
            <w:pPr>
              <w:spacing w:after="0" w:line="240" w:lineRule="auto"/>
              <w:ind w:firstLine="709"/>
              <w:jc w:val="both"/>
              <w:rPr>
                <w:rFonts w:ascii="Times New Roman" w:hAnsi="Times New Roman" w:cs="Times New Roman"/>
                <w:iCs/>
                <w:sz w:val="28"/>
                <w:szCs w:val="28"/>
              </w:rPr>
            </w:pPr>
            <w:r w:rsidRPr="008A6E0C">
              <w:rPr>
                <w:rFonts w:ascii="Times New Roman" w:hAnsi="Times New Roman" w:cs="Times New Roman"/>
                <w:iCs/>
                <w:sz w:val="28"/>
                <w:szCs w:val="28"/>
              </w:rPr>
              <w:t>(указывается количество документов прописью)</w:t>
            </w:r>
          </w:p>
          <w:p w:rsidR="00965C3E" w:rsidRPr="008A6E0C" w:rsidRDefault="00965C3E" w:rsidP="008A6E0C">
            <w:pPr>
              <w:spacing w:after="0" w:line="240" w:lineRule="auto"/>
              <w:ind w:firstLine="709"/>
              <w:jc w:val="both"/>
              <w:rPr>
                <w:rFonts w:ascii="Times New Roman" w:hAnsi="Times New Roman" w:cs="Times New Roman"/>
                <w:sz w:val="28"/>
                <w:szCs w:val="28"/>
                <w:lang w:val="en-US"/>
              </w:rPr>
            </w:pPr>
          </w:p>
        </w:tc>
        <w:tc>
          <w:tcPr>
            <w:tcW w:w="0" w:type="auto"/>
            <w:vMerge/>
            <w:vAlign w:val="center"/>
          </w:tcPr>
          <w:p w:rsidR="00965C3E" w:rsidRPr="008A6E0C" w:rsidRDefault="00965C3E" w:rsidP="008A6E0C">
            <w:pPr>
              <w:spacing w:after="0" w:line="240" w:lineRule="auto"/>
              <w:rPr>
                <w:rFonts w:ascii="Times New Roman" w:hAnsi="Times New Roman" w:cs="Times New Roman"/>
                <w:bCs/>
                <w:sz w:val="28"/>
                <w:szCs w:val="28"/>
                <w:lang w:val="en-US"/>
              </w:rPr>
            </w:pPr>
          </w:p>
        </w:tc>
      </w:tr>
      <w:bookmarkEnd w:id="2"/>
      <w:bookmarkEnd w:id="3"/>
    </w:tbl>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en-US"/>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vanish/>
          <w:sz w:val="28"/>
          <w:szCs w:val="28"/>
        </w:rPr>
      </w:pPr>
      <w:bookmarkStart w:id="6" w:name="OLE_LINK11"/>
      <w:bookmarkStart w:id="7" w:name="OLE_LINK12"/>
    </w:p>
    <w:tbl>
      <w:tblPr>
        <w:tblW w:w="5338" w:type="pct"/>
        <w:tblLook w:val="00A0"/>
      </w:tblPr>
      <w:tblGrid>
        <w:gridCol w:w="3446"/>
        <w:gridCol w:w="2305"/>
        <w:gridCol w:w="2160"/>
        <w:gridCol w:w="1661"/>
        <w:gridCol w:w="646"/>
      </w:tblGrid>
      <w:tr w:rsidR="00965C3E" w:rsidRPr="008A6E0C" w:rsidTr="008A6E0C">
        <w:trPr>
          <w:trHeight w:val="269"/>
        </w:trPr>
        <w:tc>
          <w:tcPr>
            <w:tcW w:w="2814" w:type="pct"/>
            <w:gridSpan w:val="2"/>
          </w:tcPr>
          <w:p w:rsidR="00965C3E" w:rsidRPr="008A6E0C" w:rsidRDefault="00965C3E" w:rsidP="008A6E0C">
            <w:pPr>
              <w:spacing w:after="0" w:line="240" w:lineRule="auto"/>
              <w:jc w:val="both"/>
              <w:rPr>
                <w:rFonts w:ascii="Times New Roman" w:hAnsi="Times New Roman" w:cs="Times New Roman"/>
                <w:sz w:val="28"/>
                <w:szCs w:val="28"/>
                <w:lang w:val="en-US"/>
              </w:rPr>
            </w:pPr>
            <w:r w:rsidRPr="008A6E0C">
              <w:rPr>
                <w:rFonts w:ascii="Times New Roman" w:hAnsi="Times New Roman" w:cs="Times New Roman"/>
                <w:sz w:val="28"/>
                <w:szCs w:val="28"/>
              </w:rPr>
              <w:t>Дата выдачи расписки:</w:t>
            </w:r>
          </w:p>
        </w:tc>
        <w:tc>
          <w:tcPr>
            <w:tcW w:w="2186" w:type="pct"/>
            <w:gridSpan w:val="3"/>
          </w:tcPr>
          <w:p w:rsidR="00965C3E" w:rsidRPr="008A6E0C" w:rsidRDefault="00965C3E" w:rsidP="008A6E0C">
            <w:pPr>
              <w:spacing w:after="0" w:line="240" w:lineRule="auto"/>
              <w:ind w:firstLine="709"/>
              <w:jc w:val="both"/>
              <w:rPr>
                <w:rFonts w:ascii="Times New Roman" w:hAnsi="Times New Roman" w:cs="Times New Roman"/>
                <w:sz w:val="28"/>
                <w:szCs w:val="28"/>
              </w:rPr>
            </w:pPr>
            <w:r w:rsidRPr="008A6E0C">
              <w:rPr>
                <w:rFonts w:ascii="Times New Roman" w:hAnsi="Times New Roman" w:cs="Times New Roman"/>
                <w:sz w:val="28"/>
                <w:szCs w:val="28"/>
                <w:lang w:val="en-US"/>
              </w:rPr>
              <w:t>«</w:t>
            </w:r>
            <w:r w:rsidRPr="008A6E0C">
              <w:rPr>
                <w:rFonts w:ascii="Times New Roman" w:hAnsi="Times New Roman" w:cs="Times New Roman"/>
                <w:sz w:val="28"/>
                <w:szCs w:val="28"/>
              </w:rPr>
              <w:t>__</w:t>
            </w:r>
            <w:r w:rsidRPr="008A6E0C">
              <w:rPr>
                <w:rFonts w:ascii="Times New Roman" w:hAnsi="Times New Roman" w:cs="Times New Roman"/>
                <w:sz w:val="28"/>
                <w:szCs w:val="28"/>
                <w:lang w:val="en-US"/>
              </w:rPr>
              <w:t xml:space="preserve">» </w:t>
            </w:r>
            <w:r w:rsidRPr="008A6E0C">
              <w:rPr>
                <w:rFonts w:ascii="Times New Roman" w:hAnsi="Times New Roman" w:cs="Times New Roman"/>
                <w:sz w:val="28"/>
                <w:szCs w:val="28"/>
              </w:rPr>
              <w:t>________</w:t>
            </w:r>
            <w:r w:rsidRPr="008A6E0C">
              <w:rPr>
                <w:rFonts w:ascii="Times New Roman" w:hAnsi="Times New Roman" w:cs="Times New Roman"/>
                <w:sz w:val="28"/>
                <w:szCs w:val="28"/>
                <w:lang w:val="en-US"/>
              </w:rPr>
              <w:t xml:space="preserve"> 20</w:t>
            </w:r>
            <w:r w:rsidRPr="008A6E0C">
              <w:rPr>
                <w:rFonts w:ascii="Times New Roman" w:hAnsi="Times New Roman" w:cs="Times New Roman"/>
                <w:sz w:val="28"/>
                <w:szCs w:val="28"/>
              </w:rPr>
              <w:t>__</w:t>
            </w:r>
            <w:r w:rsidRPr="008A6E0C">
              <w:rPr>
                <w:rFonts w:ascii="Times New Roman" w:hAnsi="Times New Roman" w:cs="Times New Roman"/>
                <w:sz w:val="28"/>
                <w:szCs w:val="28"/>
                <w:lang w:val="en-US"/>
              </w:rPr>
              <w:t xml:space="preserve"> г.</w:t>
            </w:r>
          </w:p>
        </w:tc>
      </w:tr>
      <w:tr w:rsidR="00965C3E" w:rsidRPr="008A6E0C" w:rsidTr="008A6E0C">
        <w:trPr>
          <w:trHeight w:val="269"/>
        </w:trPr>
        <w:tc>
          <w:tcPr>
            <w:tcW w:w="2814" w:type="pct"/>
            <w:gridSpan w:val="2"/>
          </w:tcPr>
          <w:p w:rsidR="00965C3E" w:rsidRPr="008A6E0C" w:rsidRDefault="00965C3E" w:rsidP="008A6E0C">
            <w:pPr>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Ориентировочная дата выдачи итогового(-ых) документа(-ов):</w:t>
            </w:r>
          </w:p>
        </w:tc>
        <w:tc>
          <w:tcPr>
            <w:tcW w:w="2186" w:type="pct"/>
            <w:gridSpan w:val="3"/>
          </w:tcPr>
          <w:p w:rsidR="00965C3E" w:rsidRPr="008A6E0C" w:rsidRDefault="00965C3E" w:rsidP="008A6E0C">
            <w:pPr>
              <w:spacing w:after="0" w:line="240" w:lineRule="auto"/>
              <w:ind w:firstLine="709"/>
              <w:jc w:val="both"/>
              <w:rPr>
                <w:rFonts w:ascii="Times New Roman" w:hAnsi="Times New Roman" w:cs="Times New Roman"/>
                <w:sz w:val="28"/>
                <w:szCs w:val="28"/>
                <w:lang w:val="en-US"/>
              </w:rPr>
            </w:pPr>
            <w:r w:rsidRPr="008A6E0C">
              <w:rPr>
                <w:rFonts w:ascii="Times New Roman" w:hAnsi="Times New Roman" w:cs="Times New Roman"/>
                <w:sz w:val="28"/>
                <w:szCs w:val="28"/>
              </w:rPr>
              <w:t>«__» ________ 20__ г.</w:t>
            </w:r>
          </w:p>
        </w:tc>
      </w:tr>
      <w:tr w:rsidR="00965C3E" w:rsidRPr="008A6E0C" w:rsidTr="008A6E0C">
        <w:trPr>
          <w:trHeight w:val="269"/>
        </w:trPr>
        <w:tc>
          <w:tcPr>
            <w:tcW w:w="5000" w:type="pct"/>
            <w:gridSpan w:val="5"/>
          </w:tcPr>
          <w:p w:rsidR="00965C3E" w:rsidRPr="008A6E0C" w:rsidRDefault="00965C3E" w:rsidP="008A6E0C">
            <w:pPr>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 xml:space="preserve">Место выдачи: _______________________________ </w:t>
            </w:r>
          </w:p>
          <w:p w:rsidR="00965C3E" w:rsidRPr="008A6E0C" w:rsidRDefault="00965C3E" w:rsidP="008A6E0C">
            <w:pPr>
              <w:spacing w:after="0" w:line="240" w:lineRule="auto"/>
              <w:ind w:firstLine="709"/>
              <w:jc w:val="both"/>
              <w:rPr>
                <w:rFonts w:ascii="Times New Roman" w:hAnsi="Times New Roman" w:cs="Times New Roman"/>
                <w:sz w:val="28"/>
                <w:szCs w:val="28"/>
              </w:rPr>
            </w:pPr>
          </w:p>
          <w:p w:rsidR="00965C3E" w:rsidRPr="008A6E0C" w:rsidRDefault="00965C3E" w:rsidP="008A6E0C">
            <w:pPr>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Регистрационный номер ______________________</w:t>
            </w:r>
          </w:p>
        </w:tc>
      </w:tr>
      <w:bookmarkEnd w:id="6"/>
      <w:bookmarkEnd w:id="7"/>
      <w:tr w:rsidR="00965C3E" w:rsidRPr="008A6E0C" w:rsidTr="008A6E0C">
        <w:trPr>
          <w:gridAfter w:val="1"/>
          <w:wAfter w:w="317" w:type="pct"/>
        </w:trPr>
        <w:tc>
          <w:tcPr>
            <w:tcW w:w="1686" w:type="pct"/>
            <w:vMerge w:val="restart"/>
            <w:vAlign w:val="center"/>
          </w:tcPr>
          <w:p w:rsidR="00965C3E" w:rsidRPr="008A6E0C" w:rsidRDefault="00965C3E" w:rsidP="008A6E0C">
            <w:pPr>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Специалист</w:t>
            </w:r>
          </w:p>
        </w:tc>
        <w:tc>
          <w:tcPr>
            <w:tcW w:w="2185" w:type="pct"/>
            <w:gridSpan w:val="2"/>
            <w:tcBorders>
              <w:top w:val="nil"/>
              <w:left w:val="nil"/>
              <w:bottom w:val="single" w:sz="8" w:space="0" w:color="auto"/>
              <w:right w:val="nil"/>
            </w:tcBorders>
            <w:vAlign w:val="bottom"/>
          </w:tcPr>
          <w:p w:rsidR="00965C3E" w:rsidRPr="008A6E0C" w:rsidRDefault="00965C3E" w:rsidP="008A6E0C">
            <w:pPr>
              <w:spacing w:after="0" w:line="240" w:lineRule="auto"/>
              <w:ind w:firstLine="709"/>
              <w:jc w:val="both"/>
              <w:rPr>
                <w:rFonts w:ascii="Times New Roman" w:hAnsi="Times New Roman" w:cs="Times New Roman"/>
                <w:sz w:val="28"/>
                <w:szCs w:val="28"/>
              </w:rPr>
            </w:pPr>
          </w:p>
        </w:tc>
        <w:tc>
          <w:tcPr>
            <w:tcW w:w="812" w:type="pct"/>
            <w:tcBorders>
              <w:top w:val="nil"/>
              <w:left w:val="nil"/>
              <w:bottom w:val="single" w:sz="8" w:space="0" w:color="auto"/>
              <w:right w:val="nil"/>
            </w:tcBorders>
          </w:tcPr>
          <w:p w:rsidR="00965C3E" w:rsidRPr="008A6E0C" w:rsidRDefault="00965C3E" w:rsidP="008A6E0C">
            <w:pPr>
              <w:spacing w:after="0" w:line="240" w:lineRule="auto"/>
              <w:ind w:firstLine="709"/>
              <w:jc w:val="both"/>
              <w:rPr>
                <w:rFonts w:ascii="Times New Roman" w:hAnsi="Times New Roman" w:cs="Times New Roman"/>
                <w:sz w:val="28"/>
                <w:szCs w:val="28"/>
              </w:rPr>
            </w:pPr>
          </w:p>
        </w:tc>
      </w:tr>
      <w:tr w:rsidR="00965C3E" w:rsidRPr="008A6E0C" w:rsidTr="008A6E0C">
        <w:trPr>
          <w:gridAfter w:val="1"/>
          <w:wAfter w:w="317" w:type="pct"/>
        </w:trPr>
        <w:tc>
          <w:tcPr>
            <w:tcW w:w="0" w:type="auto"/>
            <w:vMerge/>
            <w:vAlign w:val="center"/>
          </w:tcPr>
          <w:p w:rsidR="00965C3E" w:rsidRPr="008A6E0C" w:rsidRDefault="00965C3E" w:rsidP="008A6E0C">
            <w:pPr>
              <w:spacing w:after="0" w:line="240" w:lineRule="auto"/>
              <w:rPr>
                <w:rFonts w:ascii="Times New Roman" w:hAnsi="Times New Roman" w:cs="Times New Roman"/>
                <w:sz w:val="28"/>
                <w:szCs w:val="28"/>
              </w:rPr>
            </w:pPr>
          </w:p>
        </w:tc>
        <w:tc>
          <w:tcPr>
            <w:tcW w:w="2998" w:type="pct"/>
            <w:gridSpan w:val="3"/>
          </w:tcPr>
          <w:p w:rsidR="00965C3E" w:rsidRPr="008A6E0C" w:rsidRDefault="00965C3E" w:rsidP="008A6E0C">
            <w:pPr>
              <w:spacing w:after="0" w:line="240" w:lineRule="auto"/>
              <w:jc w:val="both"/>
              <w:rPr>
                <w:rFonts w:ascii="Times New Roman" w:hAnsi="Times New Roman" w:cs="Times New Roman"/>
                <w:sz w:val="28"/>
                <w:szCs w:val="28"/>
                <w:lang w:val="en-US"/>
              </w:rPr>
            </w:pPr>
            <w:bookmarkStart w:id="8" w:name="OLE_LINK41"/>
            <w:bookmarkStart w:id="9" w:name="OLE_LINK42"/>
            <w:r w:rsidRPr="008A6E0C">
              <w:rPr>
                <w:rFonts w:ascii="Times New Roman" w:hAnsi="Times New Roman" w:cs="Times New Roman"/>
                <w:iCs/>
                <w:sz w:val="28"/>
                <w:szCs w:val="28"/>
              </w:rPr>
              <w:t>(Фамилия, инициалы)                                                               (подпись)</w:t>
            </w:r>
            <w:bookmarkEnd w:id="8"/>
            <w:bookmarkEnd w:id="9"/>
          </w:p>
        </w:tc>
      </w:tr>
      <w:tr w:rsidR="00965C3E" w:rsidRPr="008A6E0C" w:rsidTr="008A6E0C">
        <w:trPr>
          <w:gridAfter w:val="1"/>
          <w:wAfter w:w="317" w:type="pct"/>
        </w:trPr>
        <w:tc>
          <w:tcPr>
            <w:tcW w:w="1686" w:type="pct"/>
            <w:vMerge w:val="restart"/>
            <w:vAlign w:val="center"/>
          </w:tcPr>
          <w:p w:rsidR="00965C3E" w:rsidRPr="008A6E0C" w:rsidRDefault="00965C3E" w:rsidP="008A6E0C">
            <w:pPr>
              <w:spacing w:after="0" w:line="240" w:lineRule="auto"/>
              <w:jc w:val="both"/>
              <w:rPr>
                <w:rFonts w:ascii="Times New Roman" w:hAnsi="Times New Roman" w:cs="Times New Roman"/>
                <w:sz w:val="28"/>
                <w:szCs w:val="28"/>
                <w:lang w:val="en-US"/>
              </w:rPr>
            </w:pPr>
            <w:r w:rsidRPr="008A6E0C">
              <w:rPr>
                <w:rFonts w:ascii="Times New Roman" w:hAnsi="Times New Roman" w:cs="Times New Roman"/>
                <w:sz w:val="28"/>
                <w:szCs w:val="28"/>
              </w:rPr>
              <w:t>Заявитель:</w:t>
            </w:r>
          </w:p>
        </w:tc>
        <w:tc>
          <w:tcPr>
            <w:tcW w:w="2185" w:type="pct"/>
            <w:gridSpan w:val="2"/>
            <w:tcBorders>
              <w:top w:val="nil"/>
              <w:left w:val="nil"/>
              <w:bottom w:val="single" w:sz="8" w:space="0" w:color="auto"/>
              <w:right w:val="nil"/>
            </w:tcBorders>
            <w:vAlign w:val="bottom"/>
          </w:tcPr>
          <w:p w:rsidR="00965C3E" w:rsidRPr="008A6E0C" w:rsidRDefault="00965C3E" w:rsidP="008A6E0C">
            <w:pPr>
              <w:spacing w:after="0" w:line="240" w:lineRule="auto"/>
              <w:ind w:firstLine="709"/>
              <w:jc w:val="both"/>
              <w:rPr>
                <w:rFonts w:ascii="Times New Roman" w:hAnsi="Times New Roman" w:cs="Times New Roman"/>
                <w:sz w:val="28"/>
                <w:szCs w:val="28"/>
                <w:lang w:val="en-US"/>
              </w:rPr>
            </w:pPr>
          </w:p>
        </w:tc>
        <w:tc>
          <w:tcPr>
            <w:tcW w:w="812" w:type="pct"/>
            <w:tcBorders>
              <w:top w:val="nil"/>
              <w:left w:val="nil"/>
              <w:bottom w:val="single" w:sz="8" w:space="0" w:color="auto"/>
              <w:right w:val="nil"/>
            </w:tcBorders>
          </w:tcPr>
          <w:p w:rsidR="00965C3E" w:rsidRPr="008A6E0C" w:rsidRDefault="00965C3E" w:rsidP="008A6E0C">
            <w:pPr>
              <w:spacing w:after="0" w:line="240" w:lineRule="auto"/>
              <w:ind w:firstLine="709"/>
              <w:jc w:val="both"/>
              <w:rPr>
                <w:rFonts w:ascii="Times New Roman" w:hAnsi="Times New Roman" w:cs="Times New Roman"/>
                <w:b/>
                <w:bCs/>
                <w:sz w:val="28"/>
                <w:szCs w:val="28"/>
                <w:lang w:val="en-US"/>
              </w:rPr>
            </w:pPr>
          </w:p>
        </w:tc>
      </w:tr>
      <w:tr w:rsidR="00965C3E" w:rsidRPr="008A6E0C" w:rsidTr="008A6E0C">
        <w:trPr>
          <w:gridAfter w:val="1"/>
          <w:wAfter w:w="317" w:type="pct"/>
        </w:trPr>
        <w:tc>
          <w:tcPr>
            <w:tcW w:w="0" w:type="auto"/>
            <w:vMerge/>
            <w:vAlign w:val="center"/>
          </w:tcPr>
          <w:p w:rsidR="00965C3E" w:rsidRPr="008A6E0C" w:rsidRDefault="00965C3E" w:rsidP="008A6E0C">
            <w:pPr>
              <w:spacing w:after="0" w:line="240" w:lineRule="auto"/>
              <w:rPr>
                <w:rFonts w:ascii="Times New Roman" w:hAnsi="Times New Roman" w:cs="Times New Roman"/>
                <w:sz w:val="28"/>
                <w:szCs w:val="28"/>
                <w:lang w:val="en-US"/>
              </w:rPr>
            </w:pPr>
          </w:p>
        </w:tc>
        <w:tc>
          <w:tcPr>
            <w:tcW w:w="2998" w:type="pct"/>
            <w:gridSpan w:val="3"/>
            <w:tcBorders>
              <w:top w:val="single" w:sz="8" w:space="0" w:color="auto"/>
              <w:left w:val="nil"/>
              <w:bottom w:val="nil"/>
              <w:right w:val="nil"/>
            </w:tcBorders>
          </w:tcPr>
          <w:p w:rsidR="00965C3E" w:rsidRPr="008A6E0C" w:rsidRDefault="00965C3E" w:rsidP="008A6E0C">
            <w:pPr>
              <w:spacing w:after="0" w:line="240" w:lineRule="auto"/>
              <w:jc w:val="both"/>
              <w:rPr>
                <w:rFonts w:ascii="Times New Roman" w:hAnsi="Times New Roman" w:cs="Times New Roman"/>
                <w:sz w:val="28"/>
                <w:szCs w:val="28"/>
                <w:lang w:val="en-US"/>
              </w:rPr>
            </w:pPr>
            <w:r w:rsidRPr="008A6E0C">
              <w:rPr>
                <w:rFonts w:ascii="Times New Roman" w:hAnsi="Times New Roman" w:cs="Times New Roman"/>
                <w:iCs/>
                <w:sz w:val="28"/>
                <w:szCs w:val="28"/>
              </w:rPr>
              <w:t>(Фамилия, инициалы)</w:t>
            </w:r>
            <w:r w:rsidRPr="008A6E0C">
              <w:rPr>
                <w:rFonts w:ascii="Times New Roman" w:hAnsi="Times New Roman" w:cs="Times New Roman"/>
                <w:iCs/>
                <w:sz w:val="28"/>
                <w:szCs w:val="28"/>
                <w:lang w:val="en-US"/>
              </w:rPr>
              <w:t xml:space="preserve">                                                               </w:t>
            </w:r>
            <w:r w:rsidRPr="008A6E0C">
              <w:rPr>
                <w:rFonts w:ascii="Times New Roman" w:hAnsi="Times New Roman" w:cs="Times New Roman"/>
                <w:iCs/>
                <w:sz w:val="28"/>
                <w:szCs w:val="28"/>
              </w:rPr>
              <w:t>(подпись)</w:t>
            </w:r>
          </w:p>
        </w:tc>
      </w:tr>
    </w:tbl>
    <w:p w:rsidR="00965C3E" w:rsidRPr="008A6E0C" w:rsidRDefault="00965C3E" w:rsidP="00CC6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28"/>
          <w:szCs w:val="28"/>
          <w:lang w:eastAsia="ru-RU"/>
        </w:rPr>
      </w:pPr>
      <w:r w:rsidRPr="008A6E0C">
        <w:rPr>
          <w:rFonts w:ascii="Times New Roman" w:hAnsi="Times New Roman" w:cs="Times New Roman"/>
          <w:b/>
          <w:sz w:val="28"/>
          <w:szCs w:val="28"/>
        </w:rPr>
        <w:t>Приложение №3</w:t>
      </w:r>
    </w:p>
    <w:p w:rsidR="00965C3E" w:rsidRPr="008A6E0C" w:rsidRDefault="00965C3E" w:rsidP="008A6E0C">
      <w:pPr>
        <w:widowControl w:val="0"/>
        <w:tabs>
          <w:tab w:val="left" w:pos="567"/>
        </w:tabs>
        <w:spacing w:after="0" w:line="240" w:lineRule="auto"/>
        <w:ind w:left="4536"/>
        <w:contextualSpacing/>
        <w:jc w:val="right"/>
        <w:rPr>
          <w:rFonts w:ascii="Times New Roman" w:hAnsi="Times New Roman" w:cs="Times New Roman"/>
          <w:b/>
          <w:sz w:val="28"/>
          <w:szCs w:val="28"/>
        </w:rPr>
      </w:pPr>
      <w:r w:rsidRPr="008A6E0C">
        <w:rPr>
          <w:rFonts w:ascii="Times New Roman" w:hAnsi="Times New Roman" w:cs="Times New Roman"/>
          <w:b/>
          <w:sz w:val="28"/>
          <w:szCs w:val="28"/>
        </w:rPr>
        <w:t>к Административному регламенту</w:t>
      </w:r>
    </w:p>
    <w:p w:rsidR="00965C3E" w:rsidRPr="008A6E0C" w:rsidRDefault="00965C3E" w:rsidP="008A6E0C">
      <w:pPr>
        <w:widowControl w:val="0"/>
        <w:tabs>
          <w:tab w:val="left" w:pos="567"/>
        </w:tabs>
        <w:spacing w:after="0" w:line="240" w:lineRule="auto"/>
        <w:ind w:left="567"/>
        <w:contextualSpacing/>
        <w:jc w:val="right"/>
        <w:rPr>
          <w:rFonts w:ascii="Times New Roman" w:hAnsi="Times New Roman" w:cs="Times New Roman"/>
          <w:b/>
          <w:sz w:val="28"/>
          <w:szCs w:val="28"/>
        </w:rPr>
      </w:pPr>
      <w:r w:rsidRPr="008A6E0C">
        <w:rPr>
          <w:rFonts w:ascii="Times New Roman" w:hAnsi="Times New Roman" w:cs="Times New Roman"/>
          <w:b/>
          <w:sz w:val="28"/>
          <w:szCs w:val="28"/>
        </w:rPr>
        <w:t>«Принятие граждан на учет в качестве</w:t>
      </w:r>
    </w:p>
    <w:p w:rsidR="00965C3E" w:rsidRPr="008A6E0C" w:rsidRDefault="00965C3E" w:rsidP="008A6E0C">
      <w:pPr>
        <w:widowControl w:val="0"/>
        <w:tabs>
          <w:tab w:val="left" w:pos="567"/>
        </w:tabs>
        <w:spacing w:after="0" w:line="240" w:lineRule="auto"/>
        <w:ind w:firstLine="4536"/>
        <w:jc w:val="right"/>
        <w:rPr>
          <w:rFonts w:ascii="Times New Roman" w:hAnsi="Times New Roman" w:cs="Times New Roman"/>
          <w:b/>
          <w:sz w:val="28"/>
          <w:szCs w:val="28"/>
        </w:rPr>
      </w:pPr>
      <w:r w:rsidRPr="008A6E0C">
        <w:rPr>
          <w:rFonts w:ascii="Times New Roman" w:hAnsi="Times New Roman" w:cs="Times New Roman"/>
          <w:b/>
          <w:sz w:val="28"/>
          <w:szCs w:val="28"/>
        </w:rPr>
        <w:t>нуждающихся в жилых помещениях»</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965C3E"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8A6E0C">
        <w:rPr>
          <w:rFonts w:ascii="Times New Roman" w:hAnsi="Times New Roman" w:cs="Times New Roman"/>
          <w:b/>
          <w:sz w:val="28"/>
          <w:szCs w:val="28"/>
        </w:rPr>
        <w:t>ФОРМА</w:t>
      </w:r>
      <w:r w:rsidRPr="008A6E0C">
        <w:rPr>
          <w:rFonts w:ascii="Times New Roman" w:hAnsi="Times New Roman" w:cs="Times New Roman"/>
          <w:b/>
          <w:sz w:val="28"/>
          <w:szCs w:val="28"/>
        </w:rPr>
        <w:br/>
        <w:t>согласия на обработку персональных данных</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20"/>
          <w:szCs w:val="20"/>
        </w:rPr>
      </w:pPr>
      <w:r w:rsidRPr="00CC61D9">
        <w:rPr>
          <w:rFonts w:ascii="Times New Roman" w:hAnsi="Times New Roman" w:cs="Times New Roman"/>
          <w:sz w:val="20"/>
          <w:szCs w:val="20"/>
        </w:rPr>
        <w:t>Главе Администрации ______________________________________________</w:t>
      </w: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20"/>
          <w:szCs w:val="20"/>
        </w:rPr>
      </w:pPr>
      <w:r w:rsidRPr="00CC61D9">
        <w:rPr>
          <w:rFonts w:ascii="Times New Roman" w:hAnsi="Times New Roman" w:cs="Times New Roman"/>
          <w:sz w:val="20"/>
          <w:szCs w:val="20"/>
        </w:rPr>
        <w:tab/>
      </w:r>
      <w:r w:rsidRPr="00CC61D9">
        <w:rPr>
          <w:rFonts w:ascii="Times New Roman" w:hAnsi="Times New Roman" w:cs="Times New Roman"/>
          <w:sz w:val="20"/>
          <w:szCs w:val="20"/>
        </w:rPr>
        <w:tab/>
        <w:t>(указывается полное наименование должности и ФИО)</w:t>
      </w: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20"/>
          <w:szCs w:val="20"/>
        </w:rPr>
      </w:pPr>
      <w:r w:rsidRPr="00CC61D9">
        <w:rPr>
          <w:rFonts w:ascii="Times New Roman" w:hAnsi="Times New Roman" w:cs="Times New Roman"/>
          <w:sz w:val="20"/>
          <w:szCs w:val="20"/>
        </w:rPr>
        <w:t>от ____________________________________________________________________________________________________</w:t>
      </w: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20"/>
          <w:szCs w:val="20"/>
        </w:rPr>
      </w:pPr>
      <w:r w:rsidRPr="00CC61D9">
        <w:rPr>
          <w:rFonts w:ascii="Times New Roman" w:hAnsi="Times New Roman" w:cs="Times New Roman"/>
          <w:sz w:val="20"/>
          <w:szCs w:val="20"/>
        </w:rPr>
        <w:t xml:space="preserve">                                                  (фамилия, имя, отчество)</w:t>
      </w: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20"/>
          <w:szCs w:val="20"/>
        </w:rPr>
      </w:pPr>
      <w:r w:rsidRPr="00CC61D9">
        <w:rPr>
          <w:rFonts w:ascii="Times New Roman" w:hAnsi="Times New Roman" w:cs="Times New Roman"/>
          <w:sz w:val="20"/>
          <w:szCs w:val="20"/>
        </w:rPr>
        <w:t>____________________________________________________________</w:t>
      </w: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20"/>
          <w:szCs w:val="20"/>
        </w:rPr>
      </w:pPr>
      <w:r w:rsidRPr="00CC61D9">
        <w:rPr>
          <w:rFonts w:ascii="Times New Roman" w:hAnsi="Times New Roman" w:cs="Times New Roman"/>
          <w:sz w:val="20"/>
          <w:szCs w:val="20"/>
        </w:rPr>
        <w:t>проживающего(ей) по адресу: __________________________</w:t>
      </w: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20"/>
          <w:szCs w:val="20"/>
        </w:rPr>
      </w:pPr>
      <w:r w:rsidRPr="00CC61D9">
        <w:rPr>
          <w:rFonts w:ascii="Times New Roman" w:hAnsi="Times New Roman" w:cs="Times New Roman"/>
          <w:sz w:val="20"/>
          <w:szCs w:val="20"/>
        </w:rPr>
        <w:t xml:space="preserve">__________________________________________________________________________________________________________ </w:t>
      </w:r>
    </w:p>
    <w:p w:rsidR="00965C3E" w:rsidRPr="008A6E0C" w:rsidRDefault="00965C3E" w:rsidP="008A6E0C">
      <w:pPr>
        <w:tabs>
          <w:tab w:val="left" w:pos="8844"/>
        </w:tabs>
        <w:spacing w:after="0" w:line="240" w:lineRule="auto"/>
        <w:ind w:left="4536"/>
        <w:rPr>
          <w:rFonts w:ascii="Times New Roman" w:hAnsi="Times New Roman" w:cs="Times New Roman"/>
          <w:b/>
          <w:sz w:val="28"/>
          <w:szCs w:val="28"/>
        </w:rPr>
      </w:pPr>
      <w:r w:rsidRPr="00CC61D9">
        <w:rPr>
          <w:rFonts w:ascii="Times New Roman" w:hAnsi="Times New Roman" w:cs="Times New Roman"/>
          <w:sz w:val="20"/>
          <w:szCs w:val="20"/>
        </w:rPr>
        <w:t>контактный телефон _______________________________</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8A6E0C">
        <w:rPr>
          <w:rFonts w:ascii="Times New Roman" w:hAnsi="Times New Roman" w:cs="Times New Roman"/>
          <w:sz w:val="28"/>
          <w:szCs w:val="28"/>
        </w:rPr>
        <w:t>ЗАЯВЛЕНИЕ</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8A6E0C">
        <w:rPr>
          <w:rFonts w:ascii="Times New Roman" w:hAnsi="Times New Roman" w:cs="Times New Roman"/>
          <w:sz w:val="28"/>
          <w:szCs w:val="28"/>
        </w:rPr>
        <w:t>о согласии на обработку персональных данных</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8A6E0C">
        <w:rPr>
          <w:rFonts w:ascii="Times New Roman" w:hAnsi="Times New Roman" w:cs="Times New Roman"/>
          <w:sz w:val="28"/>
          <w:szCs w:val="28"/>
        </w:rPr>
        <w:t>лиц, не являющихся заявителями</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rPr>
        <w:t>Я,</w:t>
      </w:r>
      <w:r w:rsidRPr="008A6E0C">
        <w:rPr>
          <w:rFonts w:ascii="Times New Roman" w:hAnsi="Times New Roman" w:cs="Times New Roman"/>
          <w:noProof/>
          <w:sz w:val="28"/>
          <w:szCs w:val="28"/>
        </w:rPr>
        <w:t>_______________________________________</w:t>
      </w:r>
      <w:r>
        <w:rPr>
          <w:rFonts w:ascii="Times New Roman" w:hAnsi="Times New Roman" w:cs="Times New Roman"/>
          <w:noProof/>
          <w:sz w:val="28"/>
          <w:szCs w:val="28"/>
        </w:rPr>
        <w:t>______________________</w:t>
      </w: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noProof/>
          <w:sz w:val="20"/>
          <w:szCs w:val="20"/>
        </w:rPr>
      </w:pPr>
      <w:r w:rsidRPr="00CC61D9">
        <w:rPr>
          <w:rFonts w:ascii="Times New Roman" w:hAnsi="Times New Roman" w:cs="Times New Roman"/>
          <w:noProof/>
          <w:sz w:val="20"/>
          <w:szCs w:val="20"/>
        </w:rPr>
        <w:t>(Ф.И.О. полностью)</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noProof/>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noProof/>
          <w:sz w:val="28"/>
          <w:szCs w:val="28"/>
        </w:rPr>
      </w:pPr>
      <w:r w:rsidRPr="008A6E0C">
        <w:rPr>
          <w:rFonts w:ascii="Times New Roman" w:hAnsi="Times New Roman" w:cs="Times New Roman"/>
          <w:noProof/>
          <w:sz w:val="28"/>
          <w:szCs w:val="28"/>
        </w:rPr>
        <w:t xml:space="preserve">паспорт: серия _______   номер   ____________________     дата выдачи: «________»_____________20______г.  </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noProof/>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noProof/>
          <w:sz w:val="28"/>
          <w:szCs w:val="28"/>
        </w:rPr>
      </w:pPr>
      <w:r w:rsidRPr="008A6E0C">
        <w:rPr>
          <w:rFonts w:ascii="Times New Roman" w:hAnsi="Times New Roman" w:cs="Times New Roman"/>
          <w:noProof/>
          <w:sz w:val="28"/>
          <w:szCs w:val="28"/>
        </w:rPr>
        <w:t>кем  выдан_____________________________________________________</w:t>
      </w:r>
      <w:r>
        <w:rPr>
          <w:rFonts w:ascii="Times New Roman" w:hAnsi="Times New Roman" w:cs="Times New Roman"/>
          <w:noProof/>
          <w:sz w:val="28"/>
          <w:szCs w:val="28"/>
        </w:rPr>
        <w:t>_____</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w:t>
      </w:r>
      <w:r w:rsidRPr="008A6E0C">
        <w:rPr>
          <w:rFonts w:ascii="Times New Roman" w:hAnsi="Times New Roman" w:cs="Times New Roman"/>
          <w:sz w:val="28"/>
          <w:szCs w:val="28"/>
        </w:rPr>
        <w:tab/>
      </w:r>
      <w:r w:rsidRPr="008A6E0C">
        <w:rPr>
          <w:rFonts w:ascii="Times New Roman" w:hAnsi="Times New Roman" w:cs="Times New Roman"/>
          <w:sz w:val="28"/>
          <w:szCs w:val="28"/>
        </w:rPr>
        <w:tab/>
      </w:r>
      <w:r w:rsidRPr="008A6E0C">
        <w:rPr>
          <w:rFonts w:ascii="Times New Roman" w:hAnsi="Times New Roman" w:cs="Times New Roman"/>
          <w:sz w:val="28"/>
          <w:szCs w:val="28"/>
        </w:rPr>
        <w:tab/>
        <w:t xml:space="preserve">               (реквизиты доверенности, документа, подтверждающего полномочия законного представителя)</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член семьи заявителя *  __________________________________________________</w:t>
      </w:r>
      <w:r>
        <w:rPr>
          <w:rFonts w:ascii="Times New Roman" w:hAnsi="Times New Roman" w:cs="Times New Roman"/>
          <w:sz w:val="28"/>
          <w:szCs w:val="28"/>
        </w:rPr>
        <w:t>__________________</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____________________________________________________________________________________________________</w:t>
      </w:r>
      <w:r>
        <w:rPr>
          <w:rFonts w:ascii="Times New Roman" w:hAnsi="Times New Roman" w:cs="Times New Roman"/>
          <w:sz w:val="28"/>
          <w:szCs w:val="28"/>
        </w:rPr>
        <w:t>_________________________________</w:t>
      </w:r>
      <w:r w:rsidRPr="008A6E0C">
        <w:rPr>
          <w:rFonts w:ascii="Times New Roman" w:hAnsi="Times New Roman" w:cs="Times New Roman"/>
          <w:sz w:val="28"/>
          <w:szCs w:val="28"/>
        </w:rPr>
        <w:t>___</w:t>
      </w: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sz w:val="20"/>
          <w:szCs w:val="20"/>
        </w:rPr>
      </w:pPr>
      <w:r w:rsidRPr="00CC61D9">
        <w:rPr>
          <w:rFonts w:ascii="Times New Roman" w:hAnsi="Times New Roman" w:cs="Times New Roman"/>
          <w:sz w:val="20"/>
          <w:szCs w:val="20"/>
        </w:rPr>
        <w:t>(Ф.И.О. заявителя на получение муниципальной услуги)</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8A6E0C">
        <w:rPr>
          <w:rFonts w:ascii="Times New Roman" w:hAnsi="Times New Roman" w:cs="Times New Roman"/>
          <w:sz w:val="28"/>
          <w:szCs w:val="28"/>
        </w:rPr>
        <w:t xml:space="preserve">                   </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согласен (на)    на   обработку моих персональных  данных и персональных данных моих несовершеннолетних детей</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(опекаемых, подопечных)_________________________________</w:t>
      </w:r>
      <w:r>
        <w:rPr>
          <w:rFonts w:ascii="Times New Roman" w:hAnsi="Times New Roman" w:cs="Times New Roman"/>
          <w:sz w:val="28"/>
          <w:szCs w:val="28"/>
        </w:rPr>
        <w:t>________________________</w:t>
      </w:r>
    </w:p>
    <w:p w:rsidR="00965C3E" w:rsidRPr="00CC61D9" w:rsidRDefault="00965C3E" w:rsidP="008A6E0C">
      <w:pPr>
        <w:tabs>
          <w:tab w:val="left" w:pos="4489"/>
        </w:tabs>
        <w:spacing w:after="0" w:line="240" w:lineRule="auto"/>
        <w:jc w:val="center"/>
        <w:rPr>
          <w:rFonts w:ascii="Times New Roman" w:hAnsi="Times New Roman" w:cs="Times New Roman"/>
          <w:sz w:val="20"/>
          <w:szCs w:val="20"/>
        </w:rPr>
      </w:pPr>
      <w:r w:rsidRPr="00CC61D9">
        <w:rPr>
          <w:rFonts w:ascii="Times New Roman" w:hAnsi="Times New Roman" w:cs="Times New Roman"/>
          <w:sz w:val="20"/>
          <w:szCs w:val="20"/>
        </w:rPr>
        <w:t>(фамилия, имя, отчество)</w:t>
      </w:r>
    </w:p>
    <w:p w:rsidR="00965C3E" w:rsidRPr="008A6E0C" w:rsidRDefault="00965C3E" w:rsidP="008A6E0C">
      <w:pPr>
        <w:tabs>
          <w:tab w:val="left" w:pos="4489"/>
        </w:tabs>
        <w:spacing w:after="0" w:line="240" w:lineRule="auto"/>
        <w:jc w:val="center"/>
        <w:rPr>
          <w:rFonts w:ascii="Times New Roman" w:hAnsi="Times New Roman" w:cs="Times New Roman"/>
          <w:sz w:val="28"/>
          <w:szCs w:val="28"/>
        </w:rPr>
      </w:pP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Администрацией ___________________ (, иными органами и организациями  с целью ______________________________ (указывается наименование муниципальной услуги, для получения которой подается заявление) в следующем объеме:</w:t>
      </w:r>
    </w:p>
    <w:p w:rsidR="00965C3E" w:rsidRPr="008A6E0C" w:rsidRDefault="00965C3E" w:rsidP="008A6E0C">
      <w:pPr>
        <w:numPr>
          <w:ilvl w:val="0"/>
          <w:numId w:val="11"/>
        </w:numPr>
        <w:tabs>
          <w:tab w:val="num" w:pos="1637"/>
        </w:tabs>
        <w:spacing w:after="0" w:line="240" w:lineRule="auto"/>
        <w:ind w:left="0" w:firstLine="709"/>
        <w:jc w:val="both"/>
        <w:rPr>
          <w:rFonts w:ascii="Times New Roman" w:hAnsi="Times New Roman" w:cs="Times New Roman"/>
          <w:sz w:val="28"/>
          <w:szCs w:val="28"/>
        </w:rPr>
      </w:pPr>
      <w:r w:rsidRPr="008A6E0C">
        <w:rPr>
          <w:rFonts w:ascii="Times New Roman" w:hAnsi="Times New Roman" w:cs="Times New Roman"/>
          <w:sz w:val="28"/>
          <w:szCs w:val="28"/>
        </w:rPr>
        <w:t>фамилия, имя, отчество;</w:t>
      </w:r>
    </w:p>
    <w:p w:rsidR="00965C3E" w:rsidRPr="008A6E0C" w:rsidRDefault="00965C3E" w:rsidP="008A6E0C">
      <w:pPr>
        <w:numPr>
          <w:ilvl w:val="0"/>
          <w:numId w:val="11"/>
        </w:numPr>
        <w:tabs>
          <w:tab w:val="num" w:pos="1637"/>
        </w:tabs>
        <w:spacing w:after="0" w:line="240" w:lineRule="auto"/>
        <w:ind w:left="0" w:firstLine="709"/>
        <w:jc w:val="both"/>
        <w:rPr>
          <w:rFonts w:ascii="Times New Roman" w:hAnsi="Times New Roman" w:cs="Times New Roman"/>
          <w:sz w:val="28"/>
          <w:szCs w:val="28"/>
        </w:rPr>
      </w:pPr>
      <w:r w:rsidRPr="008A6E0C">
        <w:rPr>
          <w:rFonts w:ascii="Times New Roman" w:hAnsi="Times New Roman" w:cs="Times New Roman"/>
          <w:sz w:val="28"/>
          <w:szCs w:val="28"/>
        </w:rPr>
        <w:t>дата рождения;</w:t>
      </w:r>
    </w:p>
    <w:p w:rsidR="00965C3E" w:rsidRPr="008A6E0C" w:rsidRDefault="00965C3E" w:rsidP="008A6E0C">
      <w:pPr>
        <w:numPr>
          <w:ilvl w:val="0"/>
          <w:numId w:val="11"/>
        </w:numPr>
        <w:tabs>
          <w:tab w:val="num" w:pos="1637"/>
        </w:tabs>
        <w:spacing w:after="0" w:line="240" w:lineRule="auto"/>
        <w:ind w:left="0" w:firstLine="709"/>
        <w:jc w:val="both"/>
        <w:rPr>
          <w:rFonts w:ascii="Times New Roman" w:hAnsi="Times New Roman" w:cs="Times New Roman"/>
          <w:sz w:val="28"/>
          <w:szCs w:val="28"/>
        </w:rPr>
      </w:pPr>
      <w:r w:rsidRPr="008A6E0C">
        <w:rPr>
          <w:rFonts w:ascii="Times New Roman" w:hAnsi="Times New Roman" w:cs="Times New Roman"/>
          <w:sz w:val="28"/>
          <w:szCs w:val="28"/>
        </w:rPr>
        <w:t>адрес места жительства;</w:t>
      </w:r>
    </w:p>
    <w:p w:rsidR="00965C3E" w:rsidRPr="008A6E0C" w:rsidRDefault="00965C3E" w:rsidP="008A6E0C">
      <w:pPr>
        <w:numPr>
          <w:ilvl w:val="0"/>
          <w:numId w:val="11"/>
        </w:numPr>
        <w:tabs>
          <w:tab w:val="num" w:pos="1637"/>
        </w:tabs>
        <w:spacing w:after="0" w:line="240" w:lineRule="auto"/>
        <w:ind w:left="0" w:firstLine="709"/>
        <w:jc w:val="both"/>
        <w:rPr>
          <w:rFonts w:ascii="Times New Roman" w:hAnsi="Times New Roman" w:cs="Times New Roman"/>
          <w:sz w:val="28"/>
          <w:szCs w:val="28"/>
        </w:rPr>
      </w:pPr>
      <w:r w:rsidRPr="008A6E0C">
        <w:rPr>
          <w:rFonts w:ascii="Times New Roman" w:hAnsi="Times New Roman" w:cs="Times New Roman"/>
          <w:sz w:val="28"/>
          <w:szCs w:val="28"/>
        </w:rPr>
        <w:t>серия, номер и дата выдачи паспорта, наименование выдавшего паспорт органа (иного документа, удостоверяющего личность)</w:t>
      </w:r>
    </w:p>
    <w:p w:rsidR="00965C3E" w:rsidRPr="008A6E0C" w:rsidRDefault="00965C3E" w:rsidP="008A6E0C">
      <w:pPr>
        <w:numPr>
          <w:ilvl w:val="0"/>
          <w:numId w:val="11"/>
        </w:numPr>
        <w:tabs>
          <w:tab w:val="num" w:pos="1637"/>
        </w:tabs>
        <w:spacing w:after="0" w:line="240" w:lineRule="auto"/>
        <w:ind w:left="0" w:firstLine="709"/>
        <w:jc w:val="both"/>
        <w:rPr>
          <w:rFonts w:ascii="Times New Roman" w:hAnsi="Times New Roman" w:cs="Times New Roman"/>
          <w:sz w:val="28"/>
          <w:szCs w:val="28"/>
        </w:rPr>
      </w:pPr>
      <w:r w:rsidRPr="008A6E0C">
        <w:rPr>
          <w:rFonts w:ascii="Times New Roman" w:hAnsi="Times New Roman" w:cs="Times New Roman"/>
          <w:sz w:val="28"/>
          <w:szCs w:val="28"/>
        </w:rPr>
        <w:t xml:space="preserve">иные сведения, имеющиеся в документах находящихся в личном (учетном) деле. </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noProof/>
          <w:sz w:val="28"/>
          <w:szCs w:val="28"/>
          <w:lang w:eastAsia="ru-RU"/>
        </w:rPr>
      </w:pPr>
      <w:r w:rsidRPr="008A6E0C">
        <w:rPr>
          <w:rFonts w:ascii="Times New Roman" w:hAnsi="Times New Roman" w:cs="Times New Roman"/>
          <w:noProof/>
          <w:sz w:val="28"/>
          <w:szCs w:val="28"/>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noProof/>
          <w:sz w:val="28"/>
          <w:szCs w:val="28"/>
        </w:rPr>
      </w:pPr>
      <w:r w:rsidRPr="008A6E0C">
        <w:rPr>
          <w:rFonts w:ascii="Times New Roman" w:hAnsi="Times New Roman" w:cs="Times New Roman"/>
          <w:noProof/>
          <w:sz w:val="28"/>
          <w:szCs w:val="2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r w:rsidRPr="008A6E0C">
        <w:rPr>
          <w:rFonts w:ascii="Times New Roman" w:hAnsi="Times New Roman" w:cs="Times New Roman"/>
          <w:sz w:val="28"/>
          <w:szCs w:val="28"/>
        </w:rPr>
        <w:t>Срок действия моего согласия считать с момента подписания данного заявления  на срок: бессрочно.</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noProof/>
          <w:sz w:val="28"/>
          <w:szCs w:val="28"/>
          <w:lang w:eastAsia="ru-RU"/>
        </w:rPr>
      </w:pPr>
      <w:r w:rsidRPr="008A6E0C">
        <w:rPr>
          <w:rFonts w:ascii="Times New Roman" w:hAnsi="Times New Roman" w:cs="Times New Roman"/>
          <w:noProof/>
          <w:sz w:val="28"/>
          <w:szCs w:val="28"/>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965C3E" w:rsidRPr="008A6E0C"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rPr>
      </w:pP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0"/>
          <w:szCs w:val="20"/>
        </w:rPr>
      </w:pPr>
      <w:r w:rsidRPr="00CC61D9">
        <w:rPr>
          <w:rFonts w:ascii="Times New Roman" w:hAnsi="Times New Roman" w:cs="Times New Roman"/>
          <w:sz w:val="20"/>
          <w:szCs w:val="20"/>
        </w:rPr>
        <w:t>«_______»___________20___г._______________/____________________________/</w:t>
      </w: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2" w:firstLine="708"/>
        <w:jc w:val="both"/>
        <w:rPr>
          <w:rFonts w:ascii="Times New Roman" w:hAnsi="Times New Roman" w:cs="Times New Roman"/>
          <w:sz w:val="20"/>
          <w:szCs w:val="20"/>
        </w:rPr>
      </w:pPr>
      <w:r w:rsidRPr="00CC61D9">
        <w:rPr>
          <w:rFonts w:ascii="Times New Roman" w:hAnsi="Times New Roman" w:cs="Times New Roman"/>
          <w:sz w:val="20"/>
          <w:szCs w:val="20"/>
        </w:rPr>
        <w:t xml:space="preserve">    подпись</w:t>
      </w:r>
      <w:r w:rsidRPr="00CC61D9">
        <w:rPr>
          <w:rFonts w:ascii="Times New Roman" w:hAnsi="Times New Roman" w:cs="Times New Roman"/>
          <w:sz w:val="20"/>
          <w:szCs w:val="20"/>
        </w:rPr>
        <w:tab/>
        <w:t xml:space="preserve">                              расшифровка подписи</w:t>
      </w: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0"/>
          <w:szCs w:val="20"/>
        </w:rPr>
      </w:pP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0"/>
          <w:szCs w:val="20"/>
        </w:rPr>
      </w:pPr>
      <w:r w:rsidRPr="00CC61D9">
        <w:rPr>
          <w:rFonts w:ascii="Times New Roman" w:hAnsi="Times New Roman" w:cs="Times New Roman"/>
          <w:sz w:val="20"/>
          <w:szCs w:val="20"/>
        </w:rPr>
        <w:t>Принял: «_______»________20___г. _____________  ______________   /    _________________/</w:t>
      </w: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0"/>
          <w:szCs w:val="20"/>
        </w:rPr>
      </w:pPr>
      <w:r w:rsidRPr="00CC61D9">
        <w:rPr>
          <w:rFonts w:ascii="Times New Roman" w:hAnsi="Times New Roman" w:cs="Times New Roman"/>
          <w:sz w:val="20"/>
          <w:szCs w:val="20"/>
        </w:rPr>
        <w:tab/>
      </w:r>
      <w:r w:rsidRPr="00CC61D9">
        <w:rPr>
          <w:rFonts w:ascii="Times New Roman" w:hAnsi="Times New Roman" w:cs="Times New Roman"/>
          <w:sz w:val="20"/>
          <w:szCs w:val="20"/>
        </w:rPr>
        <w:tab/>
      </w:r>
      <w:r w:rsidRPr="00CC61D9">
        <w:rPr>
          <w:rFonts w:ascii="Times New Roman" w:hAnsi="Times New Roman" w:cs="Times New Roman"/>
          <w:sz w:val="20"/>
          <w:szCs w:val="20"/>
        </w:rPr>
        <w:tab/>
      </w:r>
      <w:r w:rsidRPr="00CC61D9">
        <w:rPr>
          <w:rFonts w:ascii="Times New Roman" w:hAnsi="Times New Roman" w:cs="Times New Roman"/>
          <w:sz w:val="20"/>
          <w:szCs w:val="20"/>
        </w:rPr>
        <w:tab/>
        <w:t xml:space="preserve">                            должность специалиста                  подпись                                 расшифровка подписи</w:t>
      </w: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s="Times New Roman"/>
          <w:sz w:val="20"/>
          <w:szCs w:val="20"/>
        </w:rPr>
      </w:pPr>
      <w:r w:rsidRPr="00CC61D9">
        <w:rPr>
          <w:rFonts w:ascii="Times New Roman" w:hAnsi="Times New Roman" w:cs="Times New Roman"/>
          <w:sz w:val="20"/>
          <w:szCs w:val="20"/>
        </w:rPr>
        <w:t>__________________________________________________________________</w:t>
      </w:r>
    </w:p>
    <w:p w:rsidR="00965C3E" w:rsidRPr="00CC61D9" w:rsidRDefault="00965C3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C61D9">
        <w:rPr>
          <w:rFonts w:ascii="Times New Roman" w:hAnsi="Times New Roman" w:cs="Times New Roman"/>
          <w:sz w:val="20"/>
          <w:szCs w:val="20"/>
        </w:rPr>
        <w:t xml:space="preserve">* при  подаче заявления о согласии на обработку персональных данных непосредственно заявителем на своих несовершеннолетних </w:t>
      </w:r>
      <w:r w:rsidRPr="00CC61D9">
        <w:rPr>
          <w:rFonts w:ascii="Times New Roman" w:hAnsi="Times New Roman" w:cs="Times New Roman"/>
          <w:sz w:val="20"/>
          <w:szCs w:val="20"/>
        </w:rPr>
        <w:br/>
        <w:t>детей (опекаемых, подопечных) в строке «член семьи заявителя» проставить  «нет».</w:t>
      </w:r>
    </w:p>
    <w:p w:rsidR="00965C3E" w:rsidRPr="008A6E0C" w:rsidRDefault="00965C3E" w:rsidP="008A6E0C">
      <w:pPr>
        <w:spacing w:after="0" w:line="240" w:lineRule="auto"/>
        <w:jc w:val="center"/>
        <w:rPr>
          <w:rFonts w:ascii="Times New Roman" w:hAnsi="Times New Roman" w:cs="Times New Roman"/>
          <w:b/>
          <w:bCs/>
          <w:sz w:val="28"/>
          <w:szCs w:val="28"/>
        </w:rPr>
      </w:pPr>
    </w:p>
    <w:p w:rsidR="00965C3E" w:rsidRPr="008A6E0C" w:rsidRDefault="00965C3E" w:rsidP="008D762E">
      <w:pPr>
        <w:tabs>
          <w:tab w:val="left" w:pos="639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r>
    </w:p>
    <w:p w:rsidR="00965C3E" w:rsidRPr="008A6E0C" w:rsidRDefault="00965C3E" w:rsidP="00EF3EF3">
      <w:pPr>
        <w:tabs>
          <w:tab w:val="left" w:pos="6435"/>
        </w:tabs>
        <w:spacing w:after="0" w:line="240" w:lineRule="auto"/>
        <w:rPr>
          <w:rFonts w:ascii="Times New Roman" w:hAnsi="Times New Roman" w:cs="Times New Roman"/>
          <w:sz w:val="28"/>
          <w:szCs w:val="28"/>
        </w:rPr>
      </w:pPr>
      <w:r>
        <w:rPr>
          <w:rFonts w:ascii="Times New Roman" w:hAnsi="Times New Roman" w:cs="Times New Roman"/>
          <w:b/>
          <w:bCs/>
          <w:sz w:val="28"/>
          <w:szCs w:val="28"/>
        </w:rPr>
        <w:tab/>
      </w:r>
    </w:p>
    <w:sectPr w:rsidR="00965C3E" w:rsidRPr="008A6E0C" w:rsidSect="00F85BFC">
      <w:headerReference w:type="default" r:id="rId43"/>
      <w:pgSz w:w="11906" w:h="16838"/>
      <w:pgMar w:top="1134" w:right="850" w:bottom="360"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C3E" w:rsidRDefault="00965C3E">
      <w:pPr>
        <w:spacing w:after="0" w:line="240" w:lineRule="auto"/>
      </w:pPr>
      <w:r>
        <w:separator/>
      </w:r>
    </w:p>
  </w:endnote>
  <w:endnote w:type="continuationSeparator" w:id="0">
    <w:p w:rsidR="00965C3E" w:rsidRDefault="00965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C3E" w:rsidRDefault="00965C3E">
      <w:pPr>
        <w:spacing w:after="0" w:line="240" w:lineRule="auto"/>
      </w:pPr>
      <w:r>
        <w:separator/>
      </w:r>
    </w:p>
  </w:footnote>
  <w:footnote w:type="continuationSeparator" w:id="0">
    <w:p w:rsidR="00965C3E" w:rsidRDefault="00965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3E" w:rsidRDefault="00965C3E">
    <w:pPr>
      <w:pStyle w:val="Header"/>
      <w:jc w:val="center"/>
    </w:pPr>
    <w:r w:rsidRPr="00306B35">
      <w:rPr>
        <w:rFonts w:ascii="Times New Roman" w:hAnsi="Times New Roman" w:cs="Times New Roman"/>
        <w:sz w:val="24"/>
        <w:szCs w:val="24"/>
      </w:rPr>
      <w:fldChar w:fldCharType="begin"/>
    </w:r>
    <w:r w:rsidRPr="00306B35">
      <w:rPr>
        <w:rFonts w:ascii="Times New Roman" w:hAnsi="Times New Roman" w:cs="Times New Roman"/>
        <w:sz w:val="24"/>
        <w:szCs w:val="24"/>
      </w:rPr>
      <w:instrText>PAGE   \* MERGEFORMAT</w:instrText>
    </w:r>
    <w:r w:rsidRPr="00306B35">
      <w:rPr>
        <w:rFonts w:ascii="Times New Roman" w:hAnsi="Times New Roman" w:cs="Times New Roman"/>
        <w:sz w:val="24"/>
        <w:szCs w:val="24"/>
      </w:rPr>
      <w:fldChar w:fldCharType="separate"/>
    </w:r>
    <w:r>
      <w:rPr>
        <w:rFonts w:ascii="Times New Roman" w:hAnsi="Times New Roman" w:cs="Times New Roman"/>
        <w:noProof/>
        <w:sz w:val="24"/>
        <w:szCs w:val="24"/>
      </w:rPr>
      <w:t>10</w:t>
    </w:r>
    <w:r w:rsidRPr="00306B35">
      <w:rPr>
        <w:rFonts w:ascii="Times New Roman" w:hAnsi="Times New Roman" w:cs="Times New Roman"/>
        <w:sz w:val="24"/>
        <w:szCs w:val="24"/>
      </w:rPr>
      <w:fldChar w:fldCharType="end"/>
    </w:r>
  </w:p>
  <w:p w:rsidR="00965C3E" w:rsidRDefault="00965C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B3A47F3"/>
    <w:multiLevelType w:val="hybridMultilevel"/>
    <w:tmpl w:val="0652B200"/>
    <w:lvl w:ilvl="0" w:tplc="552CD2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4F1583B"/>
    <w:multiLevelType w:val="hybridMultilevel"/>
    <w:tmpl w:val="C91CD6AE"/>
    <w:lvl w:ilvl="0" w:tplc="EFF2A58E">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nsid w:val="2E8E3FD7"/>
    <w:multiLevelType w:val="hybridMultilevel"/>
    <w:tmpl w:val="00200962"/>
    <w:lvl w:ilvl="0" w:tplc="9586A888">
      <w:start w:val="1"/>
      <w:numFmt w:val="decimal"/>
      <w:lvlText w:val="%1)"/>
      <w:lvlJc w:val="left"/>
      <w:pPr>
        <w:ind w:left="1456" w:hanging="916"/>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nsid w:val="394E26DE"/>
    <w:multiLevelType w:val="hybridMultilevel"/>
    <w:tmpl w:val="2990011C"/>
    <w:lvl w:ilvl="0" w:tplc="F9C834CE">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6">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0D94C8A"/>
    <w:multiLevelType w:val="multilevel"/>
    <w:tmpl w:val="86783EBA"/>
    <w:lvl w:ilvl="0">
      <w:start w:val="1"/>
      <w:numFmt w:val="upperRoman"/>
      <w:lvlText w:val="%1."/>
      <w:lvlJc w:val="left"/>
      <w:pPr>
        <w:ind w:left="1080" w:hanging="720"/>
      </w:pPr>
      <w:rPr>
        <w:rFonts w:cs="Times New Roman" w:hint="default"/>
      </w:rPr>
    </w:lvl>
    <w:lvl w:ilvl="1">
      <w:start w:val="1"/>
      <w:numFmt w:val="decimal"/>
      <w:isLgl/>
      <w:lvlText w:val="%1.%2."/>
      <w:lvlJc w:val="left"/>
      <w:pPr>
        <w:ind w:left="1474" w:hanging="765"/>
      </w:pPr>
      <w:rPr>
        <w:rFonts w:ascii="Times New Roman" w:hAnsi="Times New Roman" w:cs="Times New Roman" w:hint="default"/>
        <w:sz w:val="28"/>
        <w:szCs w:val="28"/>
      </w:rPr>
    </w:lvl>
    <w:lvl w:ilvl="2">
      <w:start w:val="1"/>
      <w:numFmt w:val="decimal"/>
      <w:isLgl/>
      <w:lvlText w:val="%1.%2.%3."/>
      <w:lvlJc w:val="left"/>
      <w:pPr>
        <w:ind w:left="1823" w:hanging="765"/>
      </w:pPr>
      <w:rPr>
        <w:rFonts w:ascii="Times New Roman" w:hAnsi="Times New Roman" w:cs="Times New Roman" w:hint="default"/>
        <w:sz w:val="28"/>
        <w:szCs w:val="28"/>
      </w:rPr>
    </w:lvl>
    <w:lvl w:ilvl="3">
      <w:start w:val="1"/>
      <w:numFmt w:val="decimal"/>
      <w:isLgl/>
      <w:lvlText w:val="%1.%2.%3.%4."/>
      <w:lvlJc w:val="left"/>
      <w:pPr>
        <w:ind w:left="2487" w:hanging="1080"/>
      </w:pPr>
      <w:rPr>
        <w:rFonts w:ascii="Times New Roman" w:hAnsi="Times New Roman" w:cs="Times New Roman" w:hint="default"/>
        <w:sz w:val="28"/>
        <w:szCs w:val="28"/>
      </w:rPr>
    </w:lvl>
    <w:lvl w:ilvl="4">
      <w:start w:val="1"/>
      <w:numFmt w:val="decimal"/>
      <w:isLgl/>
      <w:lvlText w:val="%1.%2.%3.%4.%5."/>
      <w:lvlJc w:val="left"/>
      <w:pPr>
        <w:ind w:left="2836" w:hanging="1080"/>
      </w:pPr>
      <w:rPr>
        <w:rFonts w:ascii="Times New Roman" w:hAnsi="Times New Roman" w:cs="Times New Roman" w:hint="default"/>
        <w:sz w:val="28"/>
        <w:szCs w:val="28"/>
      </w:rPr>
    </w:lvl>
    <w:lvl w:ilvl="5">
      <w:start w:val="1"/>
      <w:numFmt w:val="decimal"/>
      <w:isLgl/>
      <w:lvlText w:val="%1.%2.%3.%4.%5.%6."/>
      <w:lvlJc w:val="left"/>
      <w:pPr>
        <w:ind w:left="3545" w:hanging="1440"/>
      </w:pPr>
      <w:rPr>
        <w:rFonts w:ascii="Times New Roman" w:hAnsi="Times New Roman" w:cs="Times New Roman" w:hint="default"/>
        <w:sz w:val="28"/>
        <w:szCs w:val="28"/>
      </w:rPr>
    </w:lvl>
    <w:lvl w:ilvl="6">
      <w:start w:val="1"/>
      <w:numFmt w:val="decimal"/>
      <w:isLgl/>
      <w:lvlText w:val="%1.%2.%3.%4.%5.%6.%7."/>
      <w:lvlJc w:val="left"/>
      <w:pPr>
        <w:ind w:left="4254" w:hanging="1800"/>
      </w:pPr>
      <w:rPr>
        <w:rFonts w:ascii="Times New Roman" w:hAnsi="Times New Roman" w:cs="Times New Roman" w:hint="default"/>
        <w:sz w:val="28"/>
        <w:szCs w:val="28"/>
      </w:rPr>
    </w:lvl>
    <w:lvl w:ilvl="7">
      <w:start w:val="1"/>
      <w:numFmt w:val="decimal"/>
      <w:isLgl/>
      <w:lvlText w:val="%1.%2.%3.%4.%5.%6.%7.%8."/>
      <w:lvlJc w:val="left"/>
      <w:pPr>
        <w:ind w:left="4603" w:hanging="1800"/>
      </w:pPr>
      <w:rPr>
        <w:rFonts w:ascii="Times New Roman" w:hAnsi="Times New Roman" w:cs="Times New Roman" w:hint="default"/>
        <w:sz w:val="28"/>
        <w:szCs w:val="28"/>
      </w:rPr>
    </w:lvl>
    <w:lvl w:ilvl="8">
      <w:start w:val="1"/>
      <w:numFmt w:val="decimal"/>
      <w:isLgl/>
      <w:lvlText w:val="%1.%2.%3.%4.%5.%6.%7.%8.%9."/>
      <w:lvlJc w:val="left"/>
      <w:pPr>
        <w:ind w:left="5312" w:hanging="2160"/>
      </w:pPr>
      <w:rPr>
        <w:rFonts w:ascii="Times New Roman" w:hAnsi="Times New Roman" w:cs="Times New Roman" w:hint="default"/>
        <w:sz w:val="28"/>
        <w:szCs w:val="28"/>
      </w:rPr>
    </w:lvl>
  </w:abstractNum>
  <w:abstractNum w:abstractNumId="9">
    <w:nsid w:val="576F04C0"/>
    <w:multiLevelType w:val="hybridMultilevel"/>
    <w:tmpl w:val="6C22CDA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5D420284"/>
    <w:multiLevelType w:val="hybridMultilevel"/>
    <w:tmpl w:val="0E04311A"/>
    <w:lvl w:ilvl="0" w:tplc="DC38CE90">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69827BE4"/>
    <w:multiLevelType w:val="multilevel"/>
    <w:tmpl w:val="60B0D5D8"/>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num w:numId="1">
    <w:abstractNumId w:val="8"/>
  </w:num>
  <w:num w:numId="2">
    <w:abstractNumId w:val="5"/>
  </w:num>
  <w:num w:numId="3">
    <w:abstractNumId w:val="3"/>
  </w:num>
  <w:num w:numId="4">
    <w:abstractNumId w:val="11"/>
  </w:num>
  <w:num w:numId="5">
    <w:abstractNumId w:val="0"/>
  </w:num>
  <w:num w:numId="6">
    <w:abstractNumId w:val="6"/>
  </w:num>
  <w:num w:numId="7">
    <w:abstractNumId w:val="1"/>
  </w:num>
  <w:num w:numId="8">
    <w:abstractNumId w:val="7"/>
  </w:num>
  <w:num w:numId="9">
    <w:abstractNumId w:val="4"/>
  </w:num>
  <w:num w:numId="10">
    <w:abstractNumId w:val="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0DF0"/>
    <w:rsid w:val="00014479"/>
    <w:rsid w:val="00015B5B"/>
    <w:rsid w:val="00021A02"/>
    <w:rsid w:val="00021D0F"/>
    <w:rsid w:val="0002406B"/>
    <w:rsid w:val="00024E2A"/>
    <w:rsid w:val="00026358"/>
    <w:rsid w:val="000263E4"/>
    <w:rsid w:val="00033393"/>
    <w:rsid w:val="00034A64"/>
    <w:rsid w:val="0003532D"/>
    <w:rsid w:val="00047A83"/>
    <w:rsid w:val="00052BBE"/>
    <w:rsid w:val="00055088"/>
    <w:rsid w:val="00055260"/>
    <w:rsid w:val="000563A0"/>
    <w:rsid w:val="00061390"/>
    <w:rsid w:val="000619C8"/>
    <w:rsid w:val="00066123"/>
    <w:rsid w:val="00074B3D"/>
    <w:rsid w:val="00076D0F"/>
    <w:rsid w:val="000847A1"/>
    <w:rsid w:val="00086B25"/>
    <w:rsid w:val="0009031A"/>
    <w:rsid w:val="000909C5"/>
    <w:rsid w:val="00094232"/>
    <w:rsid w:val="00094F8F"/>
    <w:rsid w:val="00097764"/>
    <w:rsid w:val="000A0059"/>
    <w:rsid w:val="000A32EA"/>
    <w:rsid w:val="000A337B"/>
    <w:rsid w:val="000A45A0"/>
    <w:rsid w:val="000A77BC"/>
    <w:rsid w:val="000B1A12"/>
    <w:rsid w:val="000B2199"/>
    <w:rsid w:val="000B694E"/>
    <w:rsid w:val="000C1BAF"/>
    <w:rsid w:val="000C3B2B"/>
    <w:rsid w:val="000C3FB5"/>
    <w:rsid w:val="000C40BD"/>
    <w:rsid w:val="000C7A50"/>
    <w:rsid w:val="000D35BE"/>
    <w:rsid w:val="000D4327"/>
    <w:rsid w:val="000D5D17"/>
    <w:rsid w:val="000D5DAA"/>
    <w:rsid w:val="000D5E8B"/>
    <w:rsid w:val="000E006D"/>
    <w:rsid w:val="000E2DC6"/>
    <w:rsid w:val="000E3642"/>
    <w:rsid w:val="000F23EF"/>
    <w:rsid w:val="000F290E"/>
    <w:rsid w:val="00102FFF"/>
    <w:rsid w:val="00104068"/>
    <w:rsid w:val="00105C4F"/>
    <w:rsid w:val="00112E0F"/>
    <w:rsid w:val="00113E5C"/>
    <w:rsid w:val="001143FF"/>
    <w:rsid w:val="00121A3A"/>
    <w:rsid w:val="00125005"/>
    <w:rsid w:val="001260D0"/>
    <w:rsid w:val="001317F9"/>
    <w:rsid w:val="001330CC"/>
    <w:rsid w:val="0013445B"/>
    <w:rsid w:val="00136F40"/>
    <w:rsid w:val="00141258"/>
    <w:rsid w:val="0014165D"/>
    <w:rsid w:val="00144F6E"/>
    <w:rsid w:val="001467A8"/>
    <w:rsid w:val="00147161"/>
    <w:rsid w:val="00147213"/>
    <w:rsid w:val="0015794E"/>
    <w:rsid w:val="00164E3D"/>
    <w:rsid w:val="00170C86"/>
    <w:rsid w:val="001748C6"/>
    <w:rsid w:val="00177BA7"/>
    <w:rsid w:val="00180E9F"/>
    <w:rsid w:val="00184822"/>
    <w:rsid w:val="00185E16"/>
    <w:rsid w:val="00186963"/>
    <w:rsid w:val="001876AB"/>
    <w:rsid w:val="001917DC"/>
    <w:rsid w:val="001929EE"/>
    <w:rsid w:val="00193B04"/>
    <w:rsid w:val="00194861"/>
    <w:rsid w:val="0019567E"/>
    <w:rsid w:val="001A087E"/>
    <w:rsid w:val="001A2E92"/>
    <w:rsid w:val="001A7FF9"/>
    <w:rsid w:val="001B0615"/>
    <w:rsid w:val="001B3A54"/>
    <w:rsid w:val="001B4224"/>
    <w:rsid w:val="001B4AD5"/>
    <w:rsid w:val="001C2D40"/>
    <w:rsid w:val="001C2EA9"/>
    <w:rsid w:val="001C5464"/>
    <w:rsid w:val="001D0998"/>
    <w:rsid w:val="001D3891"/>
    <w:rsid w:val="001D5A71"/>
    <w:rsid w:val="001D6682"/>
    <w:rsid w:val="001E4475"/>
    <w:rsid w:val="001E552A"/>
    <w:rsid w:val="001E6EFA"/>
    <w:rsid w:val="001F2B6F"/>
    <w:rsid w:val="001F3FC9"/>
    <w:rsid w:val="001F4A10"/>
    <w:rsid w:val="001F702C"/>
    <w:rsid w:val="0020063F"/>
    <w:rsid w:val="00200C5A"/>
    <w:rsid w:val="00202659"/>
    <w:rsid w:val="002029E1"/>
    <w:rsid w:val="00203556"/>
    <w:rsid w:val="002101EF"/>
    <w:rsid w:val="002105D9"/>
    <w:rsid w:val="0021146A"/>
    <w:rsid w:val="00212071"/>
    <w:rsid w:val="00213234"/>
    <w:rsid w:val="00214F19"/>
    <w:rsid w:val="00215B3E"/>
    <w:rsid w:val="00217E0D"/>
    <w:rsid w:val="00221980"/>
    <w:rsid w:val="00224ABE"/>
    <w:rsid w:val="0022523B"/>
    <w:rsid w:val="0022557D"/>
    <w:rsid w:val="0023193F"/>
    <w:rsid w:val="00232EDE"/>
    <w:rsid w:val="00234E21"/>
    <w:rsid w:val="00236CDD"/>
    <w:rsid w:val="00236E0E"/>
    <w:rsid w:val="00236E6A"/>
    <w:rsid w:val="00237432"/>
    <w:rsid w:val="00245080"/>
    <w:rsid w:val="00246DC4"/>
    <w:rsid w:val="00250807"/>
    <w:rsid w:val="002511ED"/>
    <w:rsid w:val="00252376"/>
    <w:rsid w:val="00253258"/>
    <w:rsid w:val="00265C4E"/>
    <w:rsid w:val="00265DF8"/>
    <w:rsid w:val="00271C4D"/>
    <w:rsid w:val="0027284D"/>
    <w:rsid w:val="0027559A"/>
    <w:rsid w:val="00275CDB"/>
    <w:rsid w:val="002766D0"/>
    <w:rsid w:val="0028177B"/>
    <w:rsid w:val="00285292"/>
    <w:rsid w:val="0029349F"/>
    <w:rsid w:val="00295F92"/>
    <w:rsid w:val="00297178"/>
    <w:rsid w:val="002976A9"/>
    <w:rsid w:val="00297A0A"/>
    <w:rsid w:val="002A43ED"/>
    <w:rsid w:val="002A44D2"/>
    <w:rsid w:val="002A4B62"/>
    <w:rsid w:val="002C0D70"/>
    <w:rsid w:val="002C1CC4"/>
    <w:rsid w:val="002C205B"/>
    <w:rsid w:val="002C597D"/>
    <w:rsid w:val="002D108F"/>
    <w:rsid w:val="002D11E0"/>
    <w:rsid w:val="002D1BC7"/>
    <w:rsid w:val="002D2672"/>
    <w:rsid w:val="002D2E20"/>
    <w:rsid w:val="002D671C"/>
    <w:rsid w:val="002D7470"/>
    <w:rsid w:val="002F4448"/>
    <w:rsid w:val="00302BE2"/>
    <w:rsid w:val="0030409C"/>
    <w:rsid w:val="00306B35"/>
    <w:rsid w:val="003102FF"/>
    <w:rsid w:val="00311B95"/>
    <w:rsid w:val="00322F79"/>
    <w:rsid w:val="00330A2E"/>
    <w:rsid w:val="003364D4"/>
    <w:rsid w:val="003370B1"/>
    <w:rsid w:val="00337385"/>
    <w:rsid w:val="003373C1"/>
    <w:rsid w:val="00341B62"/>
    <w:rsid w:val="00346C8B"/>
    <w:rsid w:val="00350CE7"/>
    <w:rsid w:val="003511BF"/>
    <w:rsid w:val="00360436"/>
    <w:rsid w:val="00360E37"/>
    <w:rsid w:val="00367B38"/>
    <w:rsid w:val="00372E0B"/>
    <w:rsid w:val="00377F63"/>
    <w:rsid w:val="0038002E"/>
    <w:rsid w:val="0038558A"/>
    <w:rsid w:val="003866FF"/>
    <w:rsid w:val="00391770"/>
    <w:rsid w:val="0039337E"/>
    <w:rsid w:val="003A1532"/>
    <w:rsid w:val="003A37E9"/>
    <w:rsid w:val="003A4EB6"/>
    <w:rsid w:val="003A773E"/>
    <w:rsid w:val="003B5BFB"/>
    <w:rsid w:val="003B7A26"/>
    <w:rsid w:val="003C0E1F"/>
    <w:rsid w:val="003C701E"/>
    <w:rsid w:val="003D06E6"/>
    <w:rsid w:val="003D3671"/>
    <w:rsid w:val="003D6193"/>
    <w:rsid w:val="003D7371"/>
    <w:rsid w:val="003E1413"/>
    <w:rsid w:val="003E658D"/>
    <w:rsid w:val="003F5398"/>
    <w:rsid w:val="0040260B"/>
    <w:rsid w:val="00407E98"/>
    <w:rsid w:val="0041007D"/>
    <w:rsid w:val="00410936"/>
    <w:rsid w:val="00422E17"/>
    <w:rsid w:val="004230BF"/>
    <w:rsid w:val="0043257E"/>
    <w:rsid w:val="00434756"/>
    <w:rsid w:val="0043510A"/>
    <w:rsid w:val="00442E50"/>
    <w:rsid w:val="00443FFB"/>
    <w:rsid w:val="00454500"/>
    <w:rsid w:val="00454E3E"/>
    <w:rsid w:val="0045733A"/>
    <w:rsid w:val="00461AD5"/>
    <w:rsid w:val="00463BE9"/>
    <w:rsid w:val="00464EE4"/>
    <w:rsid w:val="0046590D"/>
    <w:rsid w:val="004705AD"/>
    <w:rsid w:val="0047618E"/>
    <w:rsid w:val="004815E3"/>
    <w:rsid w:val="004819D9"/>
    <w:rsid w:val="004861D1"/>
    <w:rsid w:val="00486FA9"/>
    <w:rsid w:val="00490A72"/>
    <w:rsid w:val="00494D76"/>
    <w:rsid w:val="00496F4E"/>
    <w:rsid w:val="004A0BBD"/>
    <w:rsid w:val="004A3FA3"/>
    <w:rsid w:val="004A7F9C"/>
    <w:rsid w:val="004B28A9"/>
    <w:rsid w:val="004B5111"/>
    <w:rsid w:val="004C218B"/>
    <w:rsid w:val="004D0856"/>
    <w:rsid w:val="004D283A"/>
    <w:rsid w:val="004D296D"/>
    <w:rsid w:val="004D4773"/>
    <w:rsid w:val="004D6212"/>
    <w:rsid w:val="004E0A4A"/>
    <w:rsid w:val="004E215A"/>
    <w:rsid w:val="004E4617"/>
    <w:rsid w:val="004E600F"/>
    <w:rsid w:val="004E6E2B"/>
    <w:rsid w:val="004E73A1"/>
    <w:rsid w:val="004F1C73"/>
    <w:rsid w:val="00500469"/>
    <w:rsid w:val="00504A4F"/>
    <w:rsid w:val="0050655E"/>
    <w:rsid w:val="00511FB7"/>
    <w:rsid w:val="00512B98"/>
    <w:rsid w:val="00513570"/>
    <w:rsid w:val="00513DBF"/>
    <w:rsid w:val="0051416C"/>
    <w:rsid w:val="0051532A"/>
    <w:rsid w:val="005347D9"/>
    <w:rsid w:val="00535E6A"/>
    <w:rsid w:val="005379F0"/>
    <w:rsid w:val="00537A42"/>
    <w:rsid w:val="0054016A"/>
    <w:rsid w:val="00541673"/>
    <w:rsid w:val="0054207E"/>
    <w:rsid w:val="00544054"/>
    <w:rsid w:val="00554296"/>
    <w:rsid w:val="0055750F"/>
    <w:rsid w:val="00563C46"/>
    <w:rsid w:val="005666D1"/>
    <w:rsid w:val="00567F24"/>
    <w:rsid w:val="00572830"/>
    <w:rsid w:val="00575533"/>
    <w:rsid w:val="00575A55"/>
    <w:rsid w:val="00576754"/>
    <w:rsid w:val="005769BD"/>
    <w:rsid w:val="00582173"/>
    <w:rsid w:val="00582AFC"/>
    <w:rsid w:val="00597731"/>
    <w:rsid w:val="005B1D57"/>
    <w:rsid w:val="005B5EB0"/>
    <w:rsid w:val="005C5EF6"/>
    <w:rsid w:val="005C7100"/>
    <w:rsid w:val="005D5FA5"/>
    <w:rsid w:val="005D727C"/>
    <w:rsid w:val="005D7545"/>
    <w:rsid w:val="005E6AC3"/>
    <w:rsid w:val="005F06CC"/>
    <w:rsid w:val="005F36FF"/>
    <w:rsid w:val="005F7F3D"/>
    <w:rsid w:val="00600508"/>
    <w:rsid w:val="00600AAA"/>
    <w:rsid w:val="0060476B"/>
    <w:rsid w:val="00606F7F"/>
    <w:rsid w:val="006071C3"/>
    <w:rsid w:val="00610D5E"/>
    <w:rsid w:val="0061419A"/>
    <w:rsid w:val="00623F8C"/>
    <w:rsid w:val="006300B5"/>
    <w:rsid w:val="006377C8"/>
    <w:rsid w:val="0065031B"/>
    <w:rsid w:val="00650669"/>
    <w:rsid w:val="00655F5A"/>
    <w:rsid w:val="0065610D"/>
    <w:rsid w:val="00657713"/>
    <w:rsid w:val="0066291E"/>
    <w:rsid w:val="00666109"/>
    <w:rsid w:val="00674155"/>
    <w:rsid w:val="0067643D"/>
    <w:rsid w:val="00681518"/>
    <w:rsid w:val="00682976"/>
    <w:rsid w:val="00684832"/>
    <w:rsid w:val="006908A0"/>
    <w:rsid w:val="00694527"/>
    <w:rsid w:val="006A0050"/>
    <w:rsid w:val="006A0671"/>
    <w:rsid w:val="006A4460"/>
    <w:rsid w:val="006A5144"/>
    <w:rsid w:val="006A5BB8"/>
    <w:rsid w:val="006C0DF0"/>
    <w:rsid w:val="006C1159"/>
    <w:rsid w:val="006C442D"/>
    <w:rsid w:val="006C4AC7"/>
    <w:rsid w:val="006D6195"/>
    <w:rsid w:val="006E061A"/>
    <w:rsid w:val="006F28A4"/>
    <w:rsid w:val="007125E7"/>
    <w:rsid w:val="0072311E"/>
    <w:rsid w:val="00724526"/>
    <w:rsid w:val="00730FE8"/>
    <w:rsid w:val="007375D6"/>
    <w:rsid w:val="0074225A"/>
    <w:rsid w:val="007437E5"/>
    <w:rsid w:val="0074464A"/>
    <w:rsid w:val="00753F25"/>
    <w:rsid w:val="00760231"/>
    <w:rsid w:val="00760247"/>
    <w:rsid w:val="007644B8"/>
    <w:rsid w:val="00765101"/>
    <w:rsid w:val="00772B6A"/>
    <w:rsid w:val="00777470"/>
    <w:rsid w:val="00777E53"/>
    <w:rsid w:val="00782040"/>
    <w:rsid w:val="00782BCA"/>
    <w:rsid w:val="00782ECB"/>
    <w:rsid w:val="007869AE"/>
    <w:rsid w:val="007912C6"/>
    <w:rsid w:val="00792096"/>
    <w:rsid w:val="007965A0"/>
    <w:rsid w:val="00796AF3"/>
    <w:rsid w:val="007A0780"/>
    <w:rsid w:val="007A0AB3"/>
    <w:rsid w:val="007A0AB8"/>
    <w:rsid w:val="007B6D99"/>
    <w:rsid w:val="007B7F3F"/>
    <w:rsid w:val="007C17BD"/>
    <w:rsid w:val="007C69FE"/>
    <w:rsid w:val="007C6C78"/>
    <w:rsid w:val="007D3DCA"/>
    <w:rsid w:val="007D6B95"/>
    <w:rsid w:val="007D7D8E"/>
    <w:rsid w:val="007E1B19"/>
    <w:rsid w:val="007E2D1D"/>
    <w:rsid w:val="007F151F"/>
    <w:rsid w:val="00806476"/>
    <w:rsid w:val="00813D8F"/>
    <w:rsid w:val="008200D7"/>
    <w:rsid w:val="00820ACF"/>
    <w:rsid w:val="00822D33"/>
    <w:rsid w:val="008272BE"/>
    <w:rsid w:val="0083149E"/>
    <w:rsid w:val="0084057E"/>
    <w:rsid w:val="00842C8C"/>
    <w:rsid w:val="00842E7B"/>
    <w:rsid w:val="00845453"/>
    <w:rsid w:val="00847550"/>
    <w:rsid w:val="00850E15"/>
    <w:rsid w:val="008557AC"/>
    <w:rsid w:val="0086159F"/>
    <w:rsid w:val="00863366"/>
    <w:rsid w:val="00864FAA"/>
    <w:rsid w:val="008676CD"/>
    <w:rsid w:val="00874FBB"/>
    <w:rsid w:val="008804AB"/>
    <w:rsid w:val="00882F8E"/>
    <w:rsid w:val="00883D03"/>
    <w:rsid w:val="00884350"/>
    <w:rsid w:val="00894AA9"/>
    <w:rsid w:val="00897B3E"/>
    <w:rsid w:val="008A6A02"/>
    <w:rsid w:val="008A6CD7"/>
    <w:rsid w:val="008A6E0C"/>
    <w:rsid w:val="008A78AC"/>
    <w:rsid w:val="008A7C53"/>
    <w:rsid w:val="008B231A"/>
    <w:rsid w:val="008B4EEA"/>
    <w:rsid w:val="008C0D40"/>
    <w:rsid w:val="008C2609"/>
    <w:rsid w:val="008C675B"/>
    <w:rsid w:val="008D2C60"/>
    <w:rsid w:val="008D762E"/>
    <w:rsid w:val="008E1FE7"/>
    <w:rsid w:val="008E2413"/>
    <w:rsid w:val="008E61D9"/>
    <w:rsid w:val="008E69BD"/>
    <w:rsid w:val="008F35DF"/>
    <w:rsid w:val="008F63E4"/>
    <w:rsid w:val="008F6B8A"/>
    <w:rsid w:val="00900398"/>
    <w:rsid w:val="0090047D"/>
    <w:rsid w:val="00900AB0"/>
    <w:rsid w:val="00911A96"/>
    <w:rsid w:val="00914D37"/>
    <w:rsid w:val="00920CBD"/>
    <w:rsid w:val="0092238B"/>
    <w:rsid w:val="00923A32"/>
    <w:rsid w:val="00934AD6"/>
    <w:rsid w:val="00940D13"/>
    <w:rsid w:val="00941962"/>
    <w:rsid w:val="00941B41"/>
    <w:rsid w:val="00944C19"/>
    <w:rsid w:val="00946296"/>
    <w:rsid w:val="00946F54"/>
    <w:rsid w:val="00950055"/>
    <w:rsid w:val="0095008B"/>
    <w:rsid w:val="00957ABF"/>
    <w:rsid w:val="0096371A"/>
    <w:rsid w:val="00963F5E"/>
    <w:rsid w:val="00964E20"/>
    <w:rsid w:val="009652A5"/>
    <w:rsid w:val="00965B1A"/>
    <w:rsid w:val="00965C3E"/>
    <w:rsid w:val="0097761F"/>
    <w:rsid w:val="009907F8"/>
    <w:rsid w:val="0099207E"/>
    <w:rsid w:val="009A15ED"/>
    <w:rsid w:val="009A41EE"/>
    <w:rsid w:val="009A5299"/>
    <w:rsid w:val="009A6361"/>
    <w:rsid w:val="009A6B6D"/>
    <w:rsid w:val="009A6E2E"/>
    <w:rsid w:val="009B08C1"/>
    <w:rsid w:val="009B39FD"/>
    <w:rsid w:val="009B7728"/>
    <w:rsid w:val="009C17B6"/>
    <w:rsid w:val="009D106C"/>
    <w:rsid w:val="009D1690"/>
    <w:rsid w:val="009D2DD4"/>
    <w:rsid w:val="009D3D87"/>
    <w:rsid w:val="009E0736"/>
    <w:rsid w:val="009E2D49"/>
    <w:rsid w:val="009E6A16"/>
    <w:rsid w:val="009F588E"/>
    <w:rsid w:val="009F6147"/>
    <w:rsid w:val="00A0226D"/>
    <w:rsid w:val="00A03D04"/>
    <w:rsid w:val="00A23252"/>
    <w:rsid w:val="00A2422B"/>
    <w:rsid w:val="00A2490C"/>
    <w:rsid w:val="00A277E1"/>
    <w:rsid w:val="00A30291"/>
    <w:rsid w:val="00A34856"/>
    <w:rsid w:val="00A37ED3"/>
    <w:rsid w:val="00A413F0"/>
    <w:rsid w:val="00A4304F"/>
    <w:rsid w:val="00A436DF"/>
    <w:rsid w:val="00A44104"/>
    <w:rsid w:val="00A44461"/>
    <w:rsid w:val="00A45162"/>
    <w:rsid w:val="00A51FDD"/>
    <w:rsid w:val="00A549AE"/>
    <w:rsid w:val="00A60D2E"/>
    <w:rsid w:val="00A64B57"/>
    <w:rsid w:val="00A6634B"/>
    <w:rsid w:val="00A669A5"/>
    <w:rsid w:val="00A677E8"/>
    <w:rsid w:val="00A72008"/>
    <w:rsid w:val="00A72971"/>
    <w:rsid w:val="00A73C2B"/>
    <w:rsid w:val="00A743E6"/>
    <w:rsid w:val="00A7748A"/>
    <w:rsid w:val="00A82101"/>
    <w:rsid w:val="00A90059"/>
    <w:rsid w:val="00A9484F"/>
    <w:rsid w:val="00AB2A3E"/>
    <w:rsid w:val="00AB2EE0"/>
    <w:rsid w:val="00AC2A47"/>
    <w:rsid w:val="00AC43FD"/>
    <w:rsid w:val="00AD43AF"/>
    <w:rsid w:val="00AD7AC3"/>
    <w:rsid w:val="00AD7FB5"/>
    <w:rsid w:val="00AE18EE"/>
    <w:rsid w:val="00AE2BFD"/>
    <w:rsid w:val="00AE4002"/>
    <w:rsid w:val="00AE447C"/>
    <w:rsid w:val="00AE61C0"/>
    <w:rsid w:val="00AF1530"/>
    <w:rsid w:val="00AF1D80"/>
    <w:rsid w:val="00AF26AA"/>
    <w:rsid w:val="00B01E68"/>
    <w:rsid w:val="00B02A08"/>
    <w:rsid w:val="00B049C5"/>
    <w:rsid w:val="00B070EE"/>
    <w:rsid w:val="00B07596"/>
    <w:rsid w:val="00B10B42"/>
    <w:rsid w:val="00B134E5"/>
    <w:rsid w:val="00B20218"/>
    <w:rsid w:val="00B2204E"/>
    <w:rsid w:val="00B23DD8"/>
    <w:rsid w:val="00B26A32"/>
    <w:rsid w:val="00B27742"/>
    <w:rsid w:val="00B355B8"/>
    <w:rsid w:val="00B35C46"/>
    <w:rsid w:val="00B372A1"/>
    <w:rsid w:val="00B3736E"/>
    <w:rsid w:val="00B41298"/>
    <w:rsid w:val="00B5178D"/>
    <w:rsid w:val="00B5216E"/>
    <w:rsid w:val="00B553D6"/>
    <w:rsid w:val="00B57A5C"/>
    <w:rsid w:val="00B627A7"/>
    <w:rsid w:val="00B647CB"/>
    <w:rsid w:val="00B65174"/>
    <w:rsid w:val="00B71766"/>
    <w:rsid w:val="00B7329E"/>
    <w:rsid w:val="00B76D0D"/>
    <w:rsid w:val="00B84553"/>
    <w:rsid w:val="00B84FAF"/>
    <w:rsid w:val="00B85BF6"/>
    <w:rsid w:val="00B90091"/>
    <w:rsid w:val="00B93964"/>
    <w:rsid w:val="00B95722"/>
    <w:rsid w:val="00B97C1D"/>
    <w:rsid w:val="00BA3927"/>
    <w:rsid w:val="00BA3E24"/>
    <w:rsid w:val="00BA5F19"/>
    <w:rsid w:val="00BA6A3D"/>
    <w:rsid w:val="00BA6E94"/>
    <w:rsid w:val="00BC30F2"/>
    <w:rsid w:val="00BC62B8"/>
    <w:rsid w:val="00BC7C83"/>
    <w:rsid w:val="00BD43B4"/>
    <w:rsid w:val="00BD469A"/>
    <w:rsid w:val="00BD4D4F"/>
    <w:rsid w:val="00BD7129"/>
    <w:rsid w:val="00BE0F11"/>
    <w:rsid w:val="00BE4B7C"/>
    <w:rsid w:val="00BF02BA"/>
    <w:rsid w:val="00BF2B11"/>
    <w:rsid w:val="00C11363"/>
    <w:rsid w:val="00C14545"/>
    <w:rsid w:val="00C155A2"/>
    <w:rsid w:val="00C17049"/>
    <w:rsid w:val="00C215D3"/>
    <w:rsid w:val="00C21EB9"/>
    <w:rsid w:val="00C21EF2"/>
    <w:rsid w:val="00C27DA4"/>
    <w:rsid w:val="00C3278F"/>
    <w:rsid w:val="00C452D3"/>
    <w:rsid w:val="00C603F8"/>
    <w:rsid w:val="00C63553"/>
    <w:rsid w:val="00C65468"/>
    <w:rsid w:val="00C67CED"/>
    <w:rsid w:val="00C71186"/>
    <w:rsid w:val="00C74B35"/>
    <w:rsid w:val="00C75266"/>
    <w:rsid w:val="00C75D62"/>
    <w:rsid w:val="00C75F75"/>
    <w:rsid w:val="00C808AC"/>
    <w:rsid w:val="00C82C88"/>
    <w:rsid w:val="00C83E58"/>
    <w:rsid w:val="00C83E69"/>
    <w:rsid w:val="00C85B3C"/>
    <w:rsid w:val="00C868FB"/>
    <w:rsid w:val="00C93C2C"/>
    <w:rsid w:val="00C940A2"/>
    <w:rsid w:val="00C951E3"/>
    <w:rsid w:val="00C955A5"/>
    <w:rsid w:val="00C966C7"/>
    <w:rsid w:val="00CA0393"/>
    <w:rsid w:val="00CA1CAE"/>
    <w:rsid w:val="00CA3DEC"/>
    <w:rsid w:val="00CB2975"/>
    <w:rsid w:val="00CB4CD7"/>
    <w:rsid w:val="00CB519B"/>
    <w:rsid w:val="00CB5B43"/>
    <w:rsid w:val="00CB7079"/>
    <w:rsid w:val="00CC2196"/>
    <w:rsid w:val="00CC2D6D"/>
    <w:rsid w:val="00CC61D9"/>
    <w:rsid w:val="00CD5AC3"/>
    <w:rsid w:val="00CD704B"/>
    <w:rsid w:val="00CE2397"/>
    <w:rsid w:val="00CE6D67"/>
    <w:rsid w:val="00CE7A69"/>
    <w:rsid w:val="00CF0CFD"/>
    <w:rsid w:val="00CF0E1A"/>
    <w:rsid w:val="00CF2997"/>
    <w:rsid w:val="00D03FFE"/>
    <w:rsid w:val="00D06F65"/>
    <w:rsid w:val="00D159BB"/>
    <w:rsid w:val="00D242C1"/>
    <w:rsid w:val="00D26ED5"/>
    <w:rsid w:val="00D329EC"/>
    <w:rsid w:val="00D400FD"/>
    <w:rsid w:val="00D4064C"/>
    <w:rsid w:val="00D40B95"/>
    <w:rsid w:val="00D41D7C"/>
    <w:rsid w:val="00D43DBE"/>
    <w:rsid w:val="00D45CA4"/>
    <w:rsid w:val="00D500CE"/>
    <w:rsid w:val="00D50B82"/>
    <w:rsid w:val="00D51A43"/>
    <w:rsid w:val="00D53150"/>
    <w:rsid w:val="00D624F4"/>
    <w:rsid w:val="00D62C78"/>
    <w:rsid w:val="00D64514"/>
    <w:rsid w:val="00D67166"/>
    <w:rsid w:val="00D6721B"/>
    <w:rsid w:val="00D67A1E"/>
    <w:rsid w:val="00D70F80"/>
    <w:rsid w:val="00D73D9A"/>
    <w:rsid w:val="00D753FD"/>
    <w:rsid w:val="00D75651"/>
    <w:rsid w:val="00D771A2"/>
    <w:rsid w:val="00D80D18"/>
    <w:rsid w:val="00D92F7E"/>
    <w:rsid w:val="00DB00C0"/>
    <w:rsid w:val="00DB1A8F"/>
    <w:rsid w:val="00DB2CFE"/>
    <w:rsid w:val="00DB5F4A"/>
    <w:rsid w:val="00DB7414"/>
    <w:rsid w:val="00DC01C7"/>
    <w:rsid w:val="00DC6197"/>
    <w:rsid w:val="00DD0623"/>
    <w:rsid w:val="00DD1554"/>
    <w:rsid w:val="00DD3933"/>
    <w:rsid w:val="00DD4930"/>
    <w:rsid w:val="00DD6050"/>
    <w:rsid w:val="00DD6AC5"/>
    <w:rsid w:val="00DE0A22"/>
    <w:rsid w:val="00DE6794"/>
    <w:rsid w:val="00DE7DA5"/>
    <w:rsid w:val="00DF0E33"/>
    <w:rsid w:val="00DF229F"/>
    <w:rsid w:val="00DF26B1"/>
    <w:rsid w:val="00DF272A"/>
    <w:rsid w:val="00DF7792"/>
    <w:rsid w:val="00DF7A36"/>
    <w:rsid w:val="00E009C8"/>
    <w:rsid w:val="00E026AC"/>
    <w:rsid w:val="00E03830"/>
    <w:rsid w:val="00E11322"/>
    <w:rsid w:val="00E1298F"/>
    <w:rsid w:val="00E165B3"/>
    <w:rsid w:val="00E17906"/>
    <w:rsid w:val="00E202A1"/>
    <w:rsid w:val="00E20552"/>
    <w:rsid w:val="00E20F0D"/>
    <w:rsid w:val="00E2116C"/>
    <w:rsid w:val="00E22F8C"/>
    <w:rsid w:val="00E23B50"/>
    <w:rsid w:val="00E3298B"/>
    <w:rsid w:val="00E35D93"/>
    <w:rsid w:val="00E526EF"/>
    <w:rsid w:val="00E569AF"/>
    <w:rsid w:val="00E6283D"/>
    <w:rsid w:val="00E721A6"/>
    <w:rsid w:val="00E732B6"/>
    <w:rsid w:val="00E80DEC"/>
    <w:rsid w:val="00E84AA2"/>
    <w:rsid w:val="00E94102"/>
    <w:rsid w:val="00E94C16"/>
    <w:rsid w:val="00EA2E46"/>
    <w:rsid w:val="00EA3D11"/>
    <w:rsid w:val="00EA7593"/>
    <w:rsid w:val="00EA7BFE"/>
    <w:rsid w:val="00EB24DA"/>
    <w:rsid w:val="00EB3663"/>
    <w:rsid w:val="00EB686B"/>
    <w:rsid w:val="00EB6BC3"/>
    <w:rsid w:val="00EC595E"/>
    <w:rsid w:val="00EC6A1A"/>
    <w:rsid w:val="00EC7F80"/>
    <w:rsid w:val="00ED6157"/>
    <w:rsid w:val="00EE00F2"/>
    <w:rsid w:val="00EE06FE"/>
    <w:rsid w:val="00EE0FF1"/>
    <w:rsid w:val="00EF3EF3"/>
    <w:rsid w:val="00EF591B"/>
    <w:rsid w:val="00EF61CA"/>
    <w:rsid w:val="00EF6C44"/>
    <w:rsid w:val="00EF77FB"/>
    <w:rsid w:val="00F100B1"/>
    <w:rsid w:val="00F141B7"/>
    <w:rsid w:val="00F14B9F"/>
    <w:rsid w:val="00F15356"/>
    <w:rsid w:val="00F21FF0"/>
    <w:rsid w:val="00F24921"/>
    <w:rsid w:val="00F37588"/>
    <w:rsid w:val="00F402B4"/>
    <w:rsid w:val="00F420C6"/>
    <w:rsid w:val="00F54BC9"/>
    <w:rsid w:val="00F62EAD"/>
    <w:rsid w:val="00F64E51"/>
    <w:rsid w:val="00F661CC"/>
    <w:rsid w:val="00F73711"/>
    <w:rsid w:val="00F7479E"/>
    <w:rsid w:val="00F74E7D"/>
    <w:rsid w:val="00F75391"/>
    <w:rsid w:val="00F83C47"/>
    <w:rsid w:val="00F83D22"/>
    <w:rsid w:val="00F85A94"/>
    <w:rsid w:val="00F85BFC"/>
    <w:rsid w:val="00F9183C"/>
    <w:rsid w:val="00F92DCE"/>
    <w:rsid w:val="00F94FA1"/>
    <w:rsid w:val="00FA070C"/>
    <w:rsid w:val="00FA3FE7"/>
    <w:rsid w:val="00FA4F40"/>
    <w:rsid w:val="00FB0855"/>
    <w:rsid w:val="00FB0EA3"/>
    <w:rsid w:val="00FB2459"/>
    <w:rsid w:val="00FB5606"/>
    <w:rsid w:val="00FB5E7B"/>
    <w:rsid w:val="00FC26D5"/>
    <w:rsid w:val="00FC7EB7"/>
    <w:rsid w:val="00FD322D"/>
    <w:rsid w:val="00FE170E"/>
    <w:rsid w:val="00FE4D93"/>
    <w:rsid w:val="00FE4F1F"/>
    <w:rsid w:val="00FF0761"/>
    <w:rsid w:val="00FF0B06"/>
    <w:rsid w:val="00FF5F17"/>
    <w:rsid w:val="00FF78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2116C"/>
    <w:pPr>
      <w:spacing w:after="200" w:line="276" w:lineRule="auto"/>
    </w:pPr>
    <w:rPr>
      <w:rFonts w:cs="Calibri"/>
      <w:lang w:eastAsia="en-US"/>
    </w:rPr>
  </w:style>
  <w:style w:type="paragraph" w:styleId="Heading1">
    <w:name w:val="heading 1"/>
    <w:basedOn w:val="Normal"/>
    <w:next w:val="Normal"/>
    <w:link w:val="Heading1Char"/>
    <w:uiPriority w:val="99"/>
    <w:qFormat/>
    <w:rsid w:val="0055750F"/>
    <w:pPr>
      <w:keepNext/>
      <w:keepLines/>
      <w:spacing w:before="480" w:after="0"/>
      <w:outlineLvl w:val="0"/>
    </w:pPr>
    <w:rPr>
      <w:rFonts w:ascii="Calibri Light" w:eastAsia="Times New Roman" w:hAnsi="Calibri Light" w:cs="Calibri Light"/>
      <w:b/>
      <w:bCs/>
      <w:color w:val="2E74B5"/>
      <w:sz w:val="28"/>
      <w:szCs w:val="28"/>
    </w:rPr>
  </w:style>
  <w:style w:type="paragraph" w:styleId="Heading2">
    <w:name w:val="heading 2"/>
    <w:basedOn w:val="Normal"/>
    <w:link w:val="Heading2Char"/>
    <w:uiPriority w:val="99"/>
    <w:qFormat/>
    <w:locked/>
    <w:rsid w:val="008A6E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750F"/>
    <w:rPr>
      <w:rFonts w:ascii="Calibri Light" w:hAnsi="Calibri Light" w:cs="Calibri Light"/>
      <w:b/>
      <w:bCs/>
      <w:color w:val="2E74B5"/>
      <w:sz w:val="28"/>
      <w:szCs w:val="28"/>
    </w:rPr>
  </w:style>
  <w:style w:type="character" w:customStyle="1" w:styleId="Heading2Char">
    <w:name w:val="Heading 2 Char"/>
    <w:basedOn w:val="DefaultParagraphFont"/>
    <w:link w:val="Heading2"/>
    <w:uiPriority w:val="99"/>
    <w:semiHidden/>
    <w:locked/>
    <w:rsid w:val="008A6E0C"/>
    <w:rPr>
      <w:rFonts w:ascii="Times New Roman" w:hAnsi="Times New Roman" w:cs="Times New Roman"/>
      <w:b/>
      <w:bCs/>
      <w:sz w:val="36"/>
      <w:szCs w:val="36"/>
    </w:rPr>
  </w:style>
  <w:style w:type="paragraph" w:styleId="Header">
    <w:name w:val="header"/>
    <w:basedOn w:val="Normal"/>
    <w:link w:val="HeaderChar"/>
    <w:uiPriority w:val="99"/>
    <w:rsid w:val="0055750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5750F"/>
    <w:rPr>
      <w:rFonts w:cs="Times New Roman"/>
    </w:rPr>
  </w:style>
  <w:style w:type="paragraph" w:styleId="ListParagraph">
    <w:name w:val="List Paragraph"/>
    <w:basedOn w:val="Normal"/>
    <w:uiPriority w:val="99"/>
    <w:qFormat/>
    <w:rsid w:val="0055750F"/>
    <w:pPr>
      <w:ind w:left="720"/>
    </w:pPr>
  </w:style>
  <w:style w:type="character" w:styleId="Hyperlink">
    <w:name w:val="Hyperlink"/>
    <w:basedOn w:val="DefaultParagraphFont"/>
    <w:uiPriority w:val="99"/>
    <w:rsid w:val="0055750F"/>
    <w:rPr>
      <w:rFonts w:cs="Times New Roman"/>
      <w:color w:val="auto"/>
      <w:u w:val="single"/>
    </w:rPr>
  </w:style>
  <w:style w:type="paragraph" w:styleId="BalloonText">
    <w:name w:val="Balloon Text"/>
    <w:basedOn w:val="Normal"/>
    <w:link w:val="BalloonTextChar"/>
    <w:uiPriority w:val="99"/>
    <w:semiHidden/>
    <w:rsid w:val="00557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750F"/>
    <w:rPr>
      <w:rFonts w:ascii="Tahoma" w:hAnsi="Tahoma" w:cs="Tahoma"/>
      <w:sz w:val="16"/>
      <w:szCs w:val="16"/>
    </w:rPr>
  </w:style>
  <w:style w:type="character" w:styleId="FollowedHyperlink">
    <w:name w:val="FollowedHyperlink"/>
    <w:basedOn w:val="DefaultParagraphFont"/>
    <w:uiPriority w:val="99"/>
    <w:semiHidden/>
    <w:rsid w:val="0055750F"/>
    <w:rPr>
      <w:rFonts w:cs="Times New Roman"/>
      <w:color w:val="auto"/>
      <w:u w:val="single"/>
    </w:rPr>
  </w:style>
  <w:style w:type="paragraph" w:styleId="NormalWeb">
    <w:name w:val="Normal (Web)"/>
    <w:aliases w:val="_а_Е’__ (дќа) И’ц_1,_а_Е’__ (дќа) И’ц_ И’ц_,___С¬__ (_x_) ÷¬__1,___С¬__ (_x_) ÷¬__ ÷¬__"/>
    <w:basedOn w:val="Normal"/>
    <w:link w:val="NormalWebChar"/>
    <w:uiPriority w:val="99"/>
    <w:semiHidden/>
    <w:rsid w:val="0055750F"/>
    <w:pPr>
      <w:spacing w:before="100" w:beforeAutospacing="1" w:after="100" w:afterAutospacing="1" w:line="240" w:lineRule="auto"/>
    </w:pPr>
    <w:rPr>
      <w:rFonts w:ascii="Times New Roman" w:hAnsi="Times New Roman" w:cs="Times New Roman"/>
      <w:sz w:val="24"/>
      <w:szCs w:val="20"/>
      <w:lang w:eastAsia="ru-RU"/>
    </w:rPr>
  </w:style>
  <w:style w:type="character" w:customStyle="1" w:styleId="NormalWebChar">
    <w:name w:val="Normal (Web) Char"/>
    <w:aliases w:val="_а_Е’__ (дќа) И’ц_1 Char,_а_Е’__ (дќа) И’ц_ И’ц_ Char,___С¬__ (_x_) ÷¬__1 Char,___С¬__ (_x_) ÷¬__ ÷¬__ Char"/>
    <w:link w:val="NormalWeb"/>
    <w:uiPriority w:val="99"/>
    <w:semiHidden/>
    <w:locked/>
    <w:rsid w:val="008A6E0C"/>
    <w:rPr>
      <w:rFonts w:ascii="Times New Roman" w:hAnsi="Times New Roman"/>
      <w:sz w:val="24"/>
    </w:rPr>
  </w:style>
  <w:style w:type="paragraph" w:customStyle="1" w:styleId="ConsPlusNormal">
    <w:name w:val="ConsPlusNormal"/>
    <w:link w:val="ConsPlusNormal0"/>
    <w:uiPriority w:val="99"/>
    <w:rsid w:val="00777E53"/>
    <w:pPr>
      <w:autoSpaceDE w:val="0"/>
      <w:autoSpaceDN w:val="0"/>
      <w:adjustRightInd w:val="0"/>
    </w:pPr>
    <w:rPr>
      <w:rFonts w:ascii="Times New Roman" w:hAnsi="Times New Roman"/>
      <w:sz w:val="28"/>
    </w:rPr>
  </w:style>
  <w:style w:type="character" w:customStyle="1" w:styleId="ConsPlusNormal0">
    <w:name w:val="ConsPlusNormal Знак"/>
    <w:link w:val="ConsPlusNormal"/>
    <w:uiPriority w:val="99"/>
    <w:locked/>
    <w:rsid w:val="008C0D40"/>
    <w:rPr>
      <w:rFonts w:ascii="Times New Roman" w:hAnsi="Times New Roman"/>
      <w:sz w:val="22"/>
    </w:rPr>
  </w:style>
  <w:style w:type="paragraph" w:customStyle="1" w:styleId="ConsPlusNonformat">
    <w:name w:val="ConsPlusNonformat"/>
    <w:uiPriority w:val="99"/>
    <w:rsid w:val="000C40BD"/>
    <w:pPr>
      <w:widowControl w:val="0"/>
      <w:autoSpaceDE w:val="0"/>
      <w:autoSpaceDN w:val="0"/>
      <w:adjustRightInd w:val="0"/>
    </w:pPr>
    <w:rPr>
      <w:rFonts w:ascii="Courier New" w:eastAsia="Times New Roman" w:hAnsi="Courier New" w:cs="Courier New"/>
      <w:sz w:val="20"/>
      <w:szCs w:val="20"/>
    </w:rPr>
  </w:style>
  <w:style w:type="paragraph" w:styleId="Footer">
    <w:name w:val="footer"/>
    <w:basedOn w:val="Normal"/>
    <w:link w:val="FooterChar"/>
    <w:uiPriority w:val="99"/>
    <w:rsid w:val="00A4304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4304F"/>
    <w:rPr>
      <w:rFonts w:cs="Times New Roman"/>
    </w:rPr>
  </w:style>
  <w:style w:type="character" w:styleId="CommentReference">
    <w:name w:val="annotation reference"/>
    <w:basedOn w:val="DefaultParagraphFont"/>
    <w:uiPriority w:val="99"/>
    <w:semiHidden/>
    <w:rsid w:val="00297A0A"/>
    <w:rPr>
      <w:rFonts w:cs="Times New Roman"/>
      <w:sz w:val="16"/>
      <w:szCs w:val="16"/>
    </w:rPr>
  </w:style>
  <w:style w:type="paragraph" w:styleId="CommentText">
    <w:name w:val="annotation text"/>
    <w:basedOn w:val="Normal"/>
    <w:link w:val="CommentTextChar"/>
    <w:uiPriority w:val="99"/>
    <w:semiHidden/>
    <w:rsid w:val="00297A0A"/>
    <w:pPr>
      <w:spacing w:line="240" w:lineRule="auto"/>
    </w:pPr>
    <w:rPr>
      <w:sz w:val="20"/>
      <w:szCs w:val="20"/>
    </w:rPr>
  </w:style>
  <w:style w:type="character" w:customStyle="1" w:styleId="CommentTextChar">
    <w:name w:val="Comment Text Char"/>
    <w:basedOn w:val="DefaultParagraphFont"/>
    <w:link w:val="CommentText"/>
    <w:uiPriority w:val="99"/>
    <w:locked/>
    <w:rsid w:val="00297A0A"/>
    <w:rPr>
      <w:rFonts w:cs="Times New Roman"/>
      <w:sz w:val="20"/>
      <w:szCs w:val="20"/>
    </w:rPr>
  </w:style>
  <w:style w:type="paragraph" w:styleId="CommentSubject">
    <w:name w:val="annotation subject"/>
    <w:basedOn w:val="CommentText"/>
    <w:next w:val="CommentText"/>
    <w:link w:val="CommentSubjectChar"/>
    <w:uiPriority w:val="99"/>
    <w:semiHidden/>
    <w:rsid w:val="00297A0A"/>
    <w:rPr>
      <w:b/>
      <w:bCs/>
    </w:rPr>
  </w:style>
  <w:style w:type="character" w:customStyle="1" w:styleId="CommentSubjectChar">
    <w:name w:val="Comment Subject Char"/>
    <w:basedOn w:val="CommentTextChar"/>
    <w:link w:val="CommentSubject"/>
    <w:uiPriority w:val="99"/>
    <w:semiHidden/>
    <w:locked/>
    <w:rsid w:val="00297A0A"/>
    <w:rPr>
      <w:b/>
      <w:bCs/>
    </w:rPr>
  </w:style>
  <w:style w:type="paragraph" w:styleId="BodyTextIndent3">
    <w:name w:val="Body Text Indent 3"/>
    <w:basedOn w:val="Normal"/>
    <w:link w:val="BodyTextIndent3Char"/>
    <w:uiPriority w:val="99"/>
    <w:rsid w:val="00B647CB"/>
    <w:pPr>
      <w:autoSpaceDE w:val="0"/>
      <w:autoSpaceDN w:val="0"/>
      <w:adjustRightInd w:val="0"/>
      <w:spacing w:after="0" w:line="240" w:lineRule="auto"/>
      <w:ind w:firstLine="150"/>
      <w:jc w:val="both"/>
    </w:pPr>
    <w:rPr>
      <w:rFonts w:ascii="Times New Roman" w:eastAsia="Times New Roman" w:hAnsi="Times New Roman" w:cs="Times New Roman"/>
      <w:sz w:val="28"/>
      <w:szCs w:val="28"/>
      <w:lang w:eastAsia="ru-RU"/>
    </w:rPr>
  </w:style>
  <w:style w:type="character" w:customStyle="1" w:styleId="BodyTextIndent3Char">
    <w:name w:val="Body Text Indent 3 Char"/>
    <w:basedOn w:val="DefaultParagraphFont"/>
    <w:link w:val="BodyTextIndent3"/>
    <w:uiPriority w:val="99"/>
    <w:locked/>
    <w:rsid w:val="00B647CB"/>
    <w:rPr>
      <w:rFonts w:ascii="Times New Roman" w:hAnsi="Times New Roman" w:cs="Times New Roman"/>
      <w:sz w:val="24"/>
      <w:szCs w:val="24"/>
      <w:lang w:eastAsia="ru-RU"/>
    </w:rPr>
  </w:style>
  <w:style w:type="paragraph" w:styleId="NoSpacing">
    <w:name w:val="No Spacing"/>
    <w:uiPriority w:val="99"/>
    <w:qFormat/>
    <w:rsid w:val="00B647CB"/>
    <w:rPr>
      <w:rFonts w:cs="Calibri"/>
      <w:lang w:eastAsia="en-US"/>
    </w:rPr>
  </w:style>
  <w:style w:type="paragraph" w:styleId="FootnoteText">
    <w:name w:val="footnote text"/>
    <w:basedOn w:val="Normal"/>
    <w:link w:val="FootnoteTextChar"/>
    <w:uiPriority w:val="99"/>
    <w:semiHidden/>
    <w:rsid w:val="00AE2BFD"/>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semiHidden/>
    <w:locked/>
    <w:rsid w:val="00AE2BFD"/>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AE2BFD"/>
    <w:rPr>
      <w:rFonts w:cs="Times New Roman"/>
      <w:vertAlign w:val="superscript"/>
    </w:rPr>
  </w:style>
  <w:style w:type="paragraph" w:customStyle="1" w:styleId="formattext">
    <w:name w:val="formattext"/>
    <w:basedOn w:val="Normal"/>
    <w:uiPriority w:val="99"/>
    <w:rsid w:val="00950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95008B"/>
    <w:pPr>
      <w:autoSpaceDE w:val="0"/>
      <w:autoSpaceDN w:val="0"/>
      <w:adjustRightInd w:val="0"/>
    </w:pPr>
    <w:rPr>
      <w:rFonts w:cs="Calibri"/>
      <w:color w:val="000000"/>
      <w:sz w:val="24"/>
      <w:szCs w:val="24"/>
      <w:lang w:eastAsia="en-US"/>
    </w:rPr>
  </w:style>
  <w:style w:type="character" w:styleId="LineNumber">
    <w:name w:val="line number"/>
    <w:basedOn w:val="DefaultParagraphFont"/>
    <w:uiPriority w:val="99"/>
    <w:semiHidden/>
    <w:rsid w:val="00782ECB"/>
    <w:rPr>
      <w:rFonts w:cs="Times New Roman"/>
    </w:rPr>
  </w:style>
  <w:style w:type="paragraph" w:styleId="Revision">
    <w:name w:val="Revision"/>
    <w:hidden/>
    <w:uiPriority w:val="99"/>
    <w:semiHidden/>
    <w:rsid w:val="00094F8F"/>
    <w:rPr>
      <w:rFonts w:cs="Calibri"/>
      <w:lang w:eastAsia="en-US"/>
    </w:rPr>
  </w:style>
  <w:style w:type="paragraph" w:styleId="HTMLPreformatted">
    <w:name w:val="HTML Preformatted"/>
    <w:basedOn w:val="Normal"/>
    <w:link w:val="HTMLPreformattedChar"/>
    <w:uiPriority w:val="99"/>
    <w:rsid w:val="0086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863366"/>
    <w:rPr>
      <w:rFonts w:ascii="Courier New" w:hAnsi="Courier New" w:cs="Courier New"/>
      <w:sz w:val="20"/>
      <w:szCs w:val="20"/>
      <w:lang w:eastAsia="ru-RU"/>
    </w:rPr>
  </w:style>
  <w:style w:type="character" w:customStyle="1" w:styleId="frgu-content-accordeon">
    <w:name w:val="frgu-content-accordeon"/>
    <w:basedOn w:val="DefaultParagraphFont"/>
    <w:uiPriority w:val="99"/>
    <w:rsid w:val="00A677E8"/>
    <w:rPr>
      <w:rFonts w:cs="Times New Roman"/>
    </w:rPr>
  </w:style>
  <w:style w:type="paragraph" w:customStyle="1" w:styleId="8">
    <w:name w:val="Стиль8"/>
    <w:basedOn w:val="Normal"/>
    <w:uiPriority w:val="99"/>
    <w:rsid w:val="00EF61CA"/>
    <w:pPr>
      <w:spacing w:after="0" w:line="240" w:lineRule="auto"/>
    </w:pPr>
    <w:rPr>
      <w:noProof/>
      <w:sz w:val="28"/>
      <w:szCs w:val="28"/>
      <w:lang w:eastAsia="ru-RU"/>
    </w:rPr>
  </w:style>
  <w:style w:type="character" w:styleId="PlaceholderText">
    <w:name w:val="Placeholder Text"/>
    <w:basedOn w:val="DefaultParagraphFont"/>
    <w:uiPriority w:val="99"/>
    <w:semiHidden/>
    <w:rsid w:val="001D5A71"/>
    <w:rPr>
      <w:rFonts w:cs="Times New Roman"/>
      <w:color w:val="808080"/>
    </w:rPr>
  </w:style>
  <w:style w:type="character" w:customStyle="1" w:styleId="EndnoteTextChar">
    <w:name w:val="Endnote Text Char"/>
    <w:uiPriority w:val="99"/>
    <w:semiHidden/>
    <w:locked/>
    <w:rsid w:val="008A6E0C"/>
    <w:rPr>
      <w:rFonts w:ascii="Times New Roman" w:hAnsi="Times New Roman"/>
      <w:sz w:val="20"/>
    </w:rPr>
  </w:style>
  <w:style w:type="paragraph" w:styleId="EndnoteText">
    <w:name w:val="endnote text"/>
    <w:basedOn w:val="Normal"/>
    <w:link w:val="EndnoteTextChar2"/>
    <w:uiPriority w:val="99"/>
    <w:semiHidden/>
    <w:rsid w:val="008A6E0C"/>
    <w:pPr>
      <w:spacing w:after="0" w:line="240" w:lineRule="auto"/>
    </w:pPr>
    <w:rPr>
      <w:rFonts w:ascii="Times New Roman" w:hAnsi="Times New Roman" w:cs="Times New Roman"/>
      <w:sz w:val="20"/>
      <w:szCs w:val="20"/>
      <w:lang w:eastAsia="ru-RU"/>
    </w:rPr>
  </w:style>
  <w:style w:type="character" w:customStyle="1" w:styleId="EndnoteTextChar1">
    <w:name w:val="Endnote Text Char1"/>
    <w:basedOn w:val="DefaultParagraphFont"/>
    <w:link w:val="EndnoteText"/>
    <w:uiPriority w:val="99"/>
    <w:semiHidden/>
    <w:locked/>
    <w:rPr>
      <w:rFonts w:cs="Calibri"/>
      <w:sz w:val="20"/>
      <w:szCs w:val="20"/>
      <w:lang w:eastAsia="en-US"/>
    </w:rPr>
  </w:style>
  <w:style w:type="character" w:customStyle="1" w:styleId="BodyTextChar">
    <w:name w:val="Body Text Char"/>
    <w:uiPriority w:val="99"/>
    <w:semiHidden/>
    <w:locked/>
    <w:rsid w:val="008A6E0C"/>
    <w:rPr>
      <w:sz w:val="28"/>
    </w:rPr>
  </w:style>
  <w:style w:type="paragraph" w:styleId="BodyText">
    <w:name w:val="Body Text"/>
    <w:basedOn w:val="Normal"/>
    <w:link w:val="BodyTextChar2"/>
    <w:uiPriority w:val="99"/>
    <w:semiHidden/>
    <w:rsid w:val="008A6E0C"/>
    <w:pPr>
      <w:spacing w:after="120" w:line="240" w:lineRule="auto"/>
    </w:pPr>
    <w:rPr>
      <w:rFonts w:cs="Times New Roman"/>
      <w:sz w:val="28"/>
      <w:szCs w:val="20"/>
      <w:lang w:eastAsia="ru-RU"/>
    </w:rPr>
  </w:style>
  <w:style w:type="character" w:customStyle="1" w:styleId="BodyTextChar1">
    <w:name w:val="Body Text Char1"/>
    <w:basedOn w:val="DefaultParagraphFont"/>
    <w:link w:val="BodyText"/>
    <w:uiPriority w:val="99"/>
    <w:semiHidden/>
    <w:locked/>
    <w:rPr>
      <w:rFonts w:cs="Calibri"/>
      <w:lang w:eastAsia="en-US"/>
    </w:rPr>
  </w:style>
  <w:style w:type="character" w:customStyle="1" w:styleId="BodyTextIndent2Char">
    <w:name w:val="Body Text Indent 2 Char"/>
    <w:uiPriority w:val="99"/>
    <w:semiHidden/>
    <w:locked/>
    <w:rsid w:val="008A6E0C"/>
    <w:rPr>
      <w:sz w:val="24"/>
    </w:rPr>
  </w:style>
  <w:style w:type="paragraph" w:styleId="BodyTextIndent2">
    <w:name w:val="Body Text Indent 2"/>
    <w:basedOn w:val="Normal"/>
    <w:link w:val="BodyTextIndent2Char2"/>
    <w:uiPriority w:val="99"/>
    <w:semiHidden/>
    <w:rsid w:val="008A6E0C"/>
    <w:pPr>
      <w:spacing w:after="120" w:line="480" w:lineRule="auto"/>
      <w:ind w:left="283"/>
    </w:pPr>
    <w:rPr>
      <w:rFonts w:cs="Times New Roman"/>
      <w:sz w:val="24"/>
      <w:szCs w:val="24"/>
      <w:lang w:eastAsia="ru-RU"/>
    </w:rPr>
  </w:style>
  <w:style w:type="character" w:customStyle="1" w:styleId="BodyTextIndent2Char1">
    <w:name w:val="Body Text Indent 2 Char1"/>
    <w:basedOn w:val="DefaultParagraphFont"/>
    <w:link w:val="BodyTextIndent2"/>
    <w:uiPriority w:val="99"/>
    <w:semiHidden/>
    <w:locked/>
    <w:rPr>
      <w:rFonts w:cs="Calibri"/>
      <w:lang w:eastAsia="en-US"/>
    </w:rPr>
  </w:style>
  <w:style w:type="paragraph" w:customStyle="1" w:styleId="1-21">
    <w:name w:val="Средняя сетка 1 - Акцент 21"/>
    <w:basedOn w:val="Normal"/>
    <w:uiPriority w:val="99"/>
    <w:rsid w:val="008A6E0C"/>
    <w:pPr>
      <w:ind w:left="720"/>
      <w:contextualSpacing/>
    </w:pPr>
    <w:rPr>
      <w:rFonts w:cs="Times New Roman"/>
    </w:rPr>
  </w:style>
  <w:style w:type="paragraph" w:customStyle="1" w:styleId="a">
    <w:name w:val="Знак Знак Знак Знак"/>
    <w:basedOn w:val="Normal"/>
    <w:uiPriority w:val="99"/>
    <w:rsid w:val="008A6E0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
    <w:name w:val="Абзац списка1"/>
    <w:basedOn w:val="Normal"/>
    <w:uiPriority w:val="99"/>
    <w:rsid w:val="008A6E0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uiPriority w:val="99"/>
    <w:rsid w:val="008A6E0C"/>
    <w:rPr>
      <w:rFonts w:ascii="Times New Roman" w:eastAsia="Times New Roman" w:hAnsi="Times New Roman"/>
      <w:sz w:val="24"/>
      <w:szCs w:val="24"/>
    </w:rPr>
  </w:style>
  <w:style w:type="paragraph" w:customStyle="1" w:styleId="a0">
    <w:name w:val="÷¬__ ÷¬__ ÷¬__ ÷¬__"/>
    <w:basedOn w:val="Normal"/>
    <w:uiPriority w:val="99"/>
    <w:rsid w:val="008A6E0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uiPriority w:val="99"/>
    <w:rsid w:val="008A6E0C"/>
    <w:pPr>
      <w:widowControl w:val="0"/>
      <w:autoSpaceDE w:val="0"/>
      <w:autoSpaceDN w:val="0"/>
      <w:adjustRightInd w:val="0"/>
    </w:pPr>
    <w:rPr>
      <w:rFonts w:eastAsia="Times New Roman" w:cs="Calibri"/>
    </w:rPr>
  </w:style>
  <w:style w:type="paragraph" w:customStyle="1" w:styleId="ConsPlusTitle">
    <w:name w:val="ConsPlusTitle"/>
    <w:uiPriority w:val="99"/>
    <w:rsid w:val="008A6E0C"/>
    <w:pPr>
      <w:widowControl w:val="0"/>
      <w:autoSpaceDE w:val="0"/>
      <w:autoSpaceDN w:val="0"/>
      <w:adjustRightInd w:val="0"/>
    </w:pPr>
    <w:rPr>
      <w:rFonts w:ascii="Times New Roman" w:eastAsia="Times New Roman" w:hAnsi="Times New Roman"/>
      <w:b/>
      <w:bCs/>
      <w:sz w:val="24"/>
      <w:szCs w:val="24"/>
    </w:rPr>
  </w:style>
  <w:style w:type="paragraph" w:customStyle="1" w:styleId="10">
    <w:name w:val="Без интервала1"/>
    <w:uiPriority w:val="99"/>
    <w:rsid w:val="008A6E0C"/>
    <w:rPr>
      <w:rFonts w:eastAsia="Times New Roman" w:cs="Calibri"/>
      <w:lang w:eastAsia="en-US"/>
    </w:rPr>
  </w:style>
  <w:style w:type="character" w:customStyle="1" w:styleId="BodyTextChar2">
    <w:name w:val="Body Text Char2"/>
    <w:basedOn w:val="DefaultParagraphFont"/>
    <w:link w:val="BodyText"/>
    <w:uiPriority w:val="99"/>
    <w:semiHidden/>
    <w:locked/>
    <w:rsid w:val="008A6E0C"/>
    <w:rPr>
      <w:rFonts w:cs="Calibri"/>
      <w:lang w:eastAsia="en-US"/>
    </w:rPr>
  </w:style>
  <w:style w:type="character" w:customStyle="1" w:styleId="BodyTextIndent2Char2">
    <w:name w:val="Body Text Indent 2 Char2"/>
    <w:basedOn w:val="DefaultParagraphFont"/>
    <w:link w:val="BodyTextIndent2"/>
    <w:uiPriority w:val="99"/>
    <w:semiHidden/>
    <w:locked/>
    <w:rsid w:val="008A6E0C"/>
    <w:rPr>
      <w:rFonts w:cs="Calibri"/>
      <w:lang w:eastAsia="en-US"/>
    </w:rPr>
  </w:style>
  <w:style w:type="character" w:customStyle="1" w:styleId="EndnoteTextChar2">
    <w:name w:val="Endnote Text Char2"/>
    <w:basedOn w:val="DefaultParagraphFont"/>
    <w:link w:val="EndnoteText"/>
    <w:uiPriority w:val="99"/>
    <w:semiHidden/>
    <w:locked/>
    <w:rsid w:val="008A6E0C"/>
    <w:rPr>
      <w:rFonts w:cs="Calibri"/>
      <w:sz w:val="20"/>
      <w:szCs w:val="20"/>
      <w:lang w:eastAsia="en-US"/>
    </w:rPr>
  </w:style>
  <w:style w:type="character" w:customStyle="1" w:styleId="cfs">
    <w:name w:val="cfs"/>
    <w:uiPriority w:val="99"/>
    <w:rsid w:val="008A6E0C"/>
  </w:style>
  <w:style w:type="paragraph" w:styleId="DocumentMap">
    <w:name w:val="Document Map"/>
    <w:basedOn w:val="Normal"/>
    <w:link w:val="DocumentMapChar"/>
    <w:uiPriority w:val="99"/>
    <w:semiHidden/>
    <w:rsid w:val="0054167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Calibri"/>
      <w:sz w:val="2"/>
      <w:lang w:eastAsia="en-US"/>
    </w:rPr>
  </w:style>
</w:styles>
</file>

<file path=word/webSettings.xml><?xml version="1.0" encoding="utf-8"?>
<w:webSettings xmlns:r="http://schemas.openxmlformats.org/officeDocument/2006/relationships" xmlns:w="http://schemas.openxmlformats.org/wordprocessingml/2006/main">
  <w:divs>
    <w:div w:id="130170970">
      <w:marLeft w:val="0"/>
      <w:marRight w:val="0"/>
      <w:marTop w:val="0"/>
      <w:marBottom w:val="0"/>
      <w:divBdr>
        <w:top w:val="none" w:sz="0" w:space="0" w:color="auto"/>
        <w:left w:val="none" w:sz="0" w:space="0" w:color="auto"/>
        <w:bottom w:val="none" w:sz="0" w:space="0" w:color="auto"/>
        <w:right w:val="none" w:sz="0" w:space="0" w:color="auto"/>
      </w:divBdr>
    </w:div>
    <w:div w:id="130170971">
      <w:marLeft w:val="0"/>
      <w:marRight w:val="0"/>
      <w:marTop w:val="0"/>
      <w:marBottom w:val="0"/>
      <w:divBdr>
        <w:top w:val="none" w:sz="0" w:space="0" w:color="auto"/>
        <w:left w:val="none" w:sz="0" w:space="0" w:color="auto"/>
        <w:bottom w:val="none" w:sz="0" w:space="0" w:color="auto"/>
        <w:right w:val="none" w:sz="0" w:space="0" w:color="auto"/>
      </w:divBdr>
    </w:div>
    <w:div w:id="130170972">
      <w:marLeft w:val="0"/>
      <w:marRight w:val="0"/>
      <w:marTop w:val="0"/>
      <w:marBottom w:val="0"/>
      <w:divBdr>
        <w:top w:val="none" w:sz="0" w:space="0" w:color="auto"/>
        <w:left w:val="none" w:sz="0" w:space="0" w:color="auto"/>
        <w:bottom w:val="none" w:sz="0" w:space="0" w:color="auto"/>
        <w:right w:val="none" w:sz="0" w:space="0" w:color="auto"/>
      </w:divBdr>
    </w:div>
    <w:div w:id="130170973">
      <w:marLeft w:val="0"/>
      <w:marRight w:val="0"/>
      <w:marTop w:val="0"/>
      <w:marBottom w:val="0"/>
      <w:divBdr>
        <w:top w:val="none" w:sz="0" w:space="0" w:color="auto"/>
        <w:left w:val="none" w:sz="0" w:space="0" w:color="auto"/>
        <w:bottom w:val="none" w:sz="0" w:space="0" w:color="auto"/>
        <w:right w:val="none" w:sz="0" w:space="0" w:color="auto"/>
      </w:divBdr>
    </w:div>
    <w:div w:id="1301709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D80FAD02127F5C6D5A1FD309C01A513A52E2C259FF4F4016F42294058FE938C6F8784DSCmDL" TargetMode="External"/><Relationship Id="rId18" Type="http://schemas.openxmlformats.org/officeDocument/2006/relationships/hyperlink" Target="consultantplus://offline/ref=D80FAD02127F5C6D5A1FD309C01A513A5AE3C452FC401D1CFC7B980788SEm6L" TargetMode="External"/><Relationship Id="rId26" Type="http://schemas.openxmlformats.org/officeDocument/2006/relationships/hyperlink" Target="consultantplus://offline/ref=57EC4A0E559807BA03AC07E182649CCE6D9FA3573C5A4E7FB29AADAA01183E8460B26B87P0zAH" TargetMode="External"/><Relationship Id="rId39" Type="http://schemas.openxmlformats.org/officeDocument/2006/relationships/hyperlink" Target="consultantplus://offline/ref=43386F809F4B078D5AAAC22AB63FE44DFAAF397557264A52C17466FE74A96ECF00113928531A6326r5EAG" TargetMode="External"/><Relationship Id="rId3" Type="http://schemas.openxmlformats.org/officeDocument/2006/relationships/settings" Target="settings.xml"/><Relationship Id="rId21" Type="http://schemas.openxmlformats.org/officeDocument/2006/relationships/hyperlink" Target="http://www.mfcrb.ru/" TargetMode="External"/><Relationship Id="rId34" Type="http://schemas.openxmlformats.org/officeDocument/2006/relationships/hyperlink" Target="https://mfcrb.ru/" TargetMode="External"/><Relationship Id="rId42" Type="http://schemas.openxmlformats.org/officeDocument/2006/relationships/hyperlink" Target="consultantplus://offline/ref=43386F809F4B078D5AAAC22AB63FE44DFAAF397557264A52C17466FE74A96ECF00113928531A6326r5EAG" TargetMode="External"/><Relationship Id="rId7" Type="http://schemas.openxmlformats.org/officeDocument/2006/relationships/image" Target="media/image1.png"/><Relationship Id="rId12" Type="http://schemas.openxmlformats.org/officeDocument/2006/relationships/hyperlink" Target="consultantplus://offline/ref=D80FAD02127F5C6D5A1FD309C01A513A52E2C259FF4F4016F42294058FE938C6F8784ESCm1L" TargetMode="External"/><Relationship Id="rId17" Type="http://schemas.openxmlformats.org/officeDocument/2006/relationships/hyperlink" Target="consultantplus://offline/ref=D80FAD02127F5C6D5A1FD309C01A513A5FEBC152F84F4016F4229405S8mFL" TargetMode="External"/><Relationship Id="rId25" Type="http://schemas.openxmlformats.org/officeDocument/2006/relationships/hyperlink" Target="consultantplus://offline/ref=FD33AA8C5611180459E2B0DB21B49A1C66E2CE68863DF0F6FC25338640h502M" TargetMode="External"/><Relationship Id="rId3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8" Type="http://schemas.openxmlformats.org/officeDocument/2006/relationships/hyperlink" Target="consultantplus://offline/ref=BCA99E1168DB675F38CBF71E661FD6A9E303A5FC4F21829DA073363EC0D038A62FCD5BE5C06857675E5091FC0D74F56CE241E0D486s431M" TargetMode="External"/><Relationship Id="rId2" Type="http://schemas.openxmlformats.org/officeDocument/2006/relationships/styles" Target="styles.xml"/><Relationship Id="rId16" Type="http://schemas.openxmlformats.org/officeDocument/2006/relationships/hyperlink" Target="consultantplus://offline/ref=D80FAD02127F5C6D5A1FD309C01A513A5AE2CA5DF5471D1CFC7B980788SEm6L" TargetMode="External"/><Relationship Id="rId20" Type="http://schemas.openxmlformats.org/officeDocument/2006/relationships/hyperlink" Target="mailto:adm48@bashkortostan.ru" TargetMode="External"/><Relationship Id="rId2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1" Type="http://schemas.openxmlformats.org/officeDocument/2006/relationships/hyperlink" Target="consultantplus://offline/ref=43386F809F4B078D5AAAC22AB63FE44DFAAF397557264A52C17466FE74A96ECF00113928531A6326r5EA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80FAD02127F5C6D5A1FD309C01A513A52E2C259FF4F4016F42294058FE938C6F8784ASCmCL" TargetMode="External"/><Relationship Id="rId24" Type="http://schemas.openxmlformats.org/officeDocument/2006/relationships/hyperlink" Target="consultantplus://offline/ref=FD33AA8C5611180459E2B0DB21B49A1C65ECC46A8334F0F6FC25338640525E9EA955DE45E5h30EM" TargetMode="External"/><Relationship Id="rId32" Type="http://schemas.openxmlformats.org/officeDocument/2006/relationships/hyperlink" Target="consultantplus://offline/ref=57EC4A0E559807BA03AC07E182649CCE6D90AD573E544E7FB29AADAA01183E8460B26B8F025B7499P3z7H" TargetMode="External"/><Relationship Id="rId37" Type="http://schemas.openxmlformats.org/officeDocument/2006/relationships/hyperlink" Target="consultantplus://offline/ref=513810C64E03C96FA4C8691AFDD0FD15E073796A6A07712B9F6C8571C69BFE2F187AE527FAD4DBBAmBL2H" TargetMode="External"/><Relationship Id="rId40" Type="http://schemas.openxmlformats.org/officeDocument/2006/relationships/hyperlink" Target="consultantplus://offline/ref=43386F809F4B078D5AAAC22AB63FE44DFAAF397557264A52C17466FE74A96ECF00113928531A6326r5EAG"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80FAD02127F5C6D5A1FD309C01A513A52E2C259FF4F4016F42294058FE938C6F8784AC0S6mFL" TargetMode="External"/><Relationship Id="rId23" Type="http://schemas.openxmlformats.org/officeDocument/2006/relationships/hyperlink" Target="consultantplus://offline/ref=7477D36D247F526C7BD4B7DDD08F15A6014F84D62298DDA4DCA8A2DB7828FD21BF4B5E0D31D769E7uBz4M" TargetMode="External"/><Relationship Id="rId28" Type="http://schemas.openxmlformats.org/officeDocument/2006/relationships/hyperlink" Target="consultantplus://offline/ref=27E34323F9EA81A2EE406F49AC2D57B6D8739AD462D3B3D87CC32FBD9B892196F7C96D086B920FCCX5UBL" TargetMode="External"/><Relationship Id="rId36" Type="http://schemas.openxmlformats.org/officeDocument/2006/relationships/hyperlink" Target="consultantplus://offline/ref=23EC67E212900D61DF019C582AF16CFD0DA970E2B8885F37380B4F535B64WEF" TargetMode="External"/><Relationship Id="rId10" Type="http://schemas.openxmlformats.org/officeDocument/2006/relationships/hyperlink" Target="consultantplus://offline/ref=AF2973C27DC5DDFB1C9EF3A211A1E96A8654D720D2C156F85162AE804C72F53984F7D1519916993438t2J" TargetMode="External"/><Relationship Id="rId19" Type="http://schemas.openxmlformats.org/officeDocument/2006/relationships/hyperlink" Target="mailto:bs_orlov@ufamts.ru" TargetMode="External"/><Relationship Id="rId3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83BBF4F5D56069C2311F8A2A79B13DCBBF5C4B5C887E1B02F32BCAA120D8BA6EC86192D821A0C95Q8t6J" TargetMode="External"/><Relationship Id="rId14" Type="http://schemas.openxmlformats.org/officeDocument/2006/relationships/hyperlink" Target="consultantplus://offline/ref=D80FAD02127F5C6D5A1FD309C01A513A52E2C259FF4F4016F42294058FE938C6F8784CSCm4L" TargetMode="External"/><Relationship Id="rId22" Type="http://schemas.openxmlformats.org/officeDocument/2006/relationships/hyperlink" Target="file:///C:\Users\Fermo\Desktop\&#1057;&#1077;&#1082;&#1090;&#1086;&#1088;\&#1056;&#1077;&#1075;&#1083;&#1072;&#1084;&#1077;&#1085;&#1090;&#1099;\&#1057;&#1077;&#1082;&#1090;&#1086;&#1088;%20&#1087;&#1086;%20&#1078;&#1080;&#1083;&#1080;&#1097;&#1085;&#1099;&#1084;%20&#1074;&#1086;&#1087;&#1088;&#1086;&#1089;&#1072;&#1084;\&#1053;&#1091;&#1078;&#1076;&#1072;&#1102;&#1097;&#1080;&#1077;&#1089;&#1103;.doc" TargetMode="External"/><Relationship Id="rId27" Type="http://schemas.openxmlformats.org/officeDocument/2006/relationships/hyperlink" Target="consultantplus://offline/ref=57EC4A0E559807BA03AC07E182649CCE6D9FA3573C5A4E7FB29AADAA01183E8460B26B8F02P5zCH" TargetMode="External"/><Relationship Id="rId3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5" Type="http://schemas.openxmlformats.org/officeDocument/2006/relationships/hyperlink" Target="consultantplus://offline/ref=9C65DC897625FFC4481BCDB35EF181A976779AE73F8716A0F7FA8DEC7FT1lBE"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176</TotalTime>
  <Pages>53</Pages>
  <Words>19124</Words>
  <Characters>-32766</Characters>
  <Application>Microsoft Office Outlook</Application>
  <DocSecurity>0</DocSecurity>
  <Lines>0</Lines>
  <Paragraphs>0</Paragraphs>
  <ScaleCrop>false</ScaleCrop>
  <Company>MZIORB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__________________________________</dc:title>
  <dc:subject/>
  <dc:creator>Диана Имаева</dc:creator>
  <cp:keywords/>
  <dc:description/>
  <cp:lastModifiedBy>1</cp:lastModifiedBy>
  <cp:revision>19</cp:revision>
  <cp:lastPrinted>2019-07-15T12:06:00Z</cp:lastPrinted>
  <dcterms:created xsi:type="dcterms:W3CDTF">2018-12-05T10:16:00Z</dcterms:created>
  <dcterms:modified xsi:type="dcterms:W3CDTF">2020-03-02T07:26:00Z</dcterms:modified>
</cp:coreProperties>
</file>