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971" w:rsidRDefault="004B5971" w:rsidP="004B5971">
      <w:pPr>
        <w:jc w:val="center"/>
        <w:rPr>
          <w:sz w:val="40"/>
          <w:szCs w:val="40"/>
        </w:rPr>
      </w:pPr>
      <w:bookmarkStart w:id="0" w:name="_GoBack"/>
      <w:r w:rsidRPr="004B5971">
        <w:rPr>
          <w:sz w:val="40"/>
          <w:szCs w:val="40"/>
        </w:rPr>
        <w:t>Противодействие идеологии экстремизма</w:t>
      </w:r>
    </w:p>
    <w:bookmarkEnd w:id="0"/>
    <w:p w:rsidR="004B5971" w:rsidRPr="004B5971" w:rsidRDefault="004B5971" w:rsidP="004B5971">
      <w:pPr>
        <w:jc w:val="center"/>
        <w:rPr>
          <w:sz w:val="40"/>
          <w:szCs w:val="40"/>
        </w:rPr>
      </w:pPr>
    </w:p>
    <w:p w:rsidR="004B5971" w:rsidRDefault="004B5971" w:rsidP="004B5971">
      <w:r>
        <w:t xml:space="preserve"> Экстремистская деятельность (экстремизм):</w:t>
      </w:r>
    </w:p>
    <w:p w:rsidR="004B5971" w:rsidRDefault="004B5971" w:rsidP="004B5971">
      <w:r>
        <w:t>насильственное изменение основ конституционного строя и нарушение целостности Российской Федерации;</w:t>
      </w:r>
      <w:r>
        <w:t xml:space="preserve"> </w:t>
      </w:r>
      <w:r>
        <w:t>публичное оправдание терроризма и иная террористическая деятельность;</w:t>
      </w:r>
    </w:p>
    <w:p w:rsidR="004B5971" w:rsidRDefault="004B5971" w:rsidP="004B5971">
      <w:r>
        <w:t>возбуждение социальной, расовой, национальной или религиозной розни;</w:t>
      </w:r>
    </w:p>
    <w:p w:rsidR="004B5971" w:rsidRDefault="004B5971" w:rsidP="004B5971">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4B5971" w:rsidRDefault="004B5971" w:rsidP="004B5971">
      <w: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4B5971" w:rsidRDefault="004B5971" w:rsidP="004B5971">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B5971" w:rsidRDefault="004B5971" w:rsidP="004B5971">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r>
        <w:t xml:space="preserve"> </w:t>
      </w:r>
      <w:r>
        <w:t>совершение преступлений по мотивам, указанным в пункте "е" части первой статьи 63 Уголовного кодекса Российской Федерации;</w:t>
      </w:r>
    </w:p>
    <w:p w:rsidR="004B5971" w:rsidRDefault="004B5971" w:rsidP="004B5971">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4B5971" w:rsidRDefault="004B5971" w:rsidP="004B5971">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B5971" w:rsidRDefault="004B5971" w:rsidP="004B5971">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B5971" w:rsidRDefault="004B5971" w:rsidP="004B5971">
      <w:r>
        <w:t>организация и подготовка указанных деяний, а также подстрекательство к их осуществлению;</w:t>
      </w:r>
      <w:r>
        <w:t xml:space="preserve"> </w:t>
      </w: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B5971" w:rsidRDefault="004B5971" w:rsidP="004B5971">
      <w:r>
        <w:t>экстремистская организация - общественное или религиозное объединение либо иная организация, в отношении которых по основаниям, предусмотренным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B5971" w:rsidRDefault="004B5971" w:rsidP="004B5971"/>
    <w:p w:rsidR="004B5971" w:rsidRDefault="004B5971" w:rsidP="004B5971">
      <w:r>
        <w:lastRenderedPageBreak/>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B5971" w:rsidRDefault="004B5971" w:rsidP="004B5971">
      <w:r>
        <w:t>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B5971" w:rsidRDefault="004B5971" w:rsidP="004B5971">
      <w: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4B5971" w:rsidRDefault="004B5971" w:rsidP="004B5971">
      <w:r>
        <w:t>Террористическая деятельность - деятельность, включающая в себя:</w:t>
      </w:r>
    </w:p>
    <w:p w:rsidR="004B5971" w:rsidRDefault="004B5971" w:rsidP="004B5971">
      <w:r>
        <w:t>а) организацию, планирование, подготовку, финансирование и реализацию террористического акта;</w:t>
      </w:r>
    </w:p>
    <w:p w:rsidR="004B5971" w:rsidRDefault="004B5971" w:rsidP="004B5971">
      <w:r>
        <w:t>б) подстрекательство к террористическому акту;</w:t>
      </w:r>
    </w:p>
    <w:p w:rsidR="004B5971" w:rsidRDefault="004B5971" w:rsidP="004B5971">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4B5971" w:rsidRDefault="004B5971" w:rsidP="004B5971">
      <w:r>
        <w:t>г) вербовку, вооружение, обучение и использование террористов;</w:t>
      </w:r>
    </w:p>
    <w:p w:rsidR="004B5971" w:rsidRDefault="004B5971" w:rsidP="004B5971">
      <w:r>
        <w:t>д) информационное или иное пособничество в планировании, подготовке или реализации террористического акта;</w:t>
      </w:r>
    </w:p>
    <w:p w:rsidR="004B5971" w:rsidRDefault="004B5971" w:rsidP="004B5971">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4B5971" w:rsidRDefault="004B5971" w:rsidP="004B5971"/>
    <w:p w:rsidR="004B5971" w:rsidRDefault="004B5971" w:rsidP="004B5971">
      <w: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4B5971" w:rsidRDefault="004B5971" w:rsidP="004B5971">
      <w:r>
        <w:t>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4B5971" w:rsidRDefault="004B5971" w:rsidP="004B5971">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4B5971" w:rsidRDefault="004B5971" w:rsidP="004B5971">
      <w:r>
        <w:t>б) выявлению, предупреждению, пресечению, раскрытию и расследованию террористического акта (борьба с терроризмом);</w:t>
      </w:r>
    </w:p>
    <w:p w:rsidR="004B5971" w:rsidRDefault="004B5971" w:rsidP="004B5971"/>
    <w:p w:rsidR="004B5971" w:rsidRDefault="004B5971" w:rsidP="004B5971">
      <w:r>
        <w:lastRenderedPageBreak/>
        <w:t>в) минимизации и (или) ликвидации последствий проявлений терроризма;</w:t>
      </w:r>
    </w:p>
    <w:p w:rsidR="004B5971" w:rsidRDefault="004B5971" w:rsidP="004B5971"/>
    <w:p w:rsidR="004B5971" w:rsidRDefault="004B5971" w:rsidP="004B5971">
      <w:r>
        <w:t>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4B5971" w:rsidRDefault="004B5971" w:rsidP="004B5971"/>
    <w:p w:rsidR="004B5971" w:rsidRDefault="004B5971" w:rsidP="004B5971">
      <w:r>
        <w:t>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4B5971" w:rsidRDefault="004B5971" w:rsidP="004B5971"/>
    <w:p w:rsidR="004B5971" w:rsidRPr="009F3B41" w:rsidRDefault="004B5971" w:rsidP="009F3B41">
      <w:pPr>
        <w:jc w:val="center"/>
        <w:rPr>
          <w:b/>
        </w:rPr>
      </w:pPr>
      <w:r w:rsidRPr="009F3B41">
        <w:rPr>
          <w:b/>
        </w:rPr>
        <w:t>УГОЛОВНЫЙ КОДЕКС РОССИЙСКОЙ ФЕДЕРАЦИИ</w:t>
      </w:r>
    </w:p>
    <w:p w:rsidR="004B5971" w:rsidRDefault="004B5971" w:rsidP="004B5971"/>
    <w:p w:rsidR="004B5971" w:rsidRDefault="004B5971" w:rsidP="004B5971">
      <w:r>
        <w:t>Статья 282.1. Организация экстремистского сообщества</w:t>
      </w:r>
    </w:p>
    <w:p w:rsidR="004B5971" w:rsidRDefault="004B5971" w:rsidP="004B5971"/>
    <w:p w:rsidR="004B5971" w:rsidRDefault="004B5971" w:rsidP="004B5971">
      <w: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B5971" w:rsidRDefault="004B5971" w:rsidP="004B5971"/>
    <w:p w:rsidR="004B5971" w:rsidRDefault="004B5971" w:rsidP="004B5971">
      <w:r>
        <w:t>1.1. Склонение, вербовка или иное вовлечение лица в деятельность экстремистского сообщества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B5971" w:rsidRDefault="004B5971" w:rsidP="004B5971"/>
    <w:p w:rsidR="004B5971" w:rsidRDefault="004B5971" w:rsidP="004B5971">
      <w:r>
        <w:t xml:space="preserve">2. Участие в экстремистском сообществе -наказывается штрафом в размере от трехсот тысяч до шестисот тысяч рублей или в размере заработной платы или иного дохода осужденного за период </w:t>
      </w:r>
      <w:r>
        <w:lastRenderedPageBreak/>
        <w:t>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B5971" w:rsidRDefault="004B5971" w:rsidP="004B5971"/>
    <w:p w:rsidR="004B5971" w:rsidRDefault="004B5971" w:rsidP="004B5971">
      <w:r>
        <w:t>3. Деяния, предусмотренные частями первой, первой.1 или второй настоящей статьи, совершенные лицом с использованием своего служебного положения, -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B5971" w:rsidRDefault="004B5971" w:rsidP="004B5971"/>
    <w:p w:rsidR="004B5971" w:rsidRDefault="004B5971" w:rsidP="004B5971">
      <w:r>
        <w:t>Примечания.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4B5971" w:rsidRDefault="004B5971" w:rsidP="004B5971"/>
    <w:p w:rsidR="004B5971" w:rsidRDefault="004B5971" w:rsidP="004B5971">
      <w:r>
        <w:t>2. Под преступлениями экстремистской направленности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Уголовного кодекса.</w:t>
      </w:r>
    </w:p>
    <w:p w:rsidR="004B5971" w:rsidRDefault="004B5971" w:rsidP="004B5971"/>
    <w:p w:rsidR="004B5971" w:rsidRDefault="004B5971" w:rsidP="004B5971">
      <w:r>
        <w:t>Статья 282.2. Организация деятельности экстремистской организации</w:t>
      </w:r>
    </w:p>
    <w:p w:rsidR="004B5971" w:rsidRDefault="004B5971" w:rsidP="004B5971"/>
    <w:p w:rsidR="004B5971" w:rsidRDefault="004B5971" w:rsidP="004B5971">
      <w: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B5971" w:rsidRDefault="004B5971" w:rsidP="004B5971"/>
    <w:p w:rsidR="004B5971" w:rsidRDefault="004B5971" w:rsidP="004B5971">
      <w:r>
        <w:t xml:space="preserve">1.1. Склонение, вербовка или иное вовлечение лица в деятельность экстремистской организации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w:t>
      </w:r>
      <w:r>
        <w:lastRenderedPageBreak/>
        <w:t>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4B5971" w:rsidRDefault="004B5971" w:rsidP="004B5971"/>
    <w:p w:rsidR="004B5971" w:rsidRDefault="004B5971" w:rsidP="004B5971">
      <w: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B5971" w:rsidRDefault="004B5971" w:rsidP="004B5971">
      <w:r>
        <w:t>3. Деяния, предусмотренные частями первой, первой.1 или второй настоящей статьи, совершенные лицом с использованием своего служебного положения,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B5971" w:rsidRDefault="004B5971" w:rsidP="004B5971">
      <w: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4B5971" w:rsidRDefault="004B5971" w:rsidP="004B5971">
      <w:r>
        <w:t xml:space="preserve">Статья 282.3. Финансирование экстремистской деятельности </w:t>
      </w:r>
    </w:p>
    <w:p w:rsidR="004B5971" w:rsidRDefault="004B5971" w:rsidP="004B5971">
      <w: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4B5971" w:rsidRDefault="004B5971" w:rsidP="004B5971">
      <w:r>
        <w:t>2. Те же деяния, совершенные лицом с использованием своего служебного положения,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4B5971" w:rsidRDefault="004B5971" w:rsidP="004B5971"/>
    <w:p w:rsidR="004B5971" w:rsidRDefault="004B5971" w:rsidP="004B5971">
      <w: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4B5971" w:rsidRDefault="004B5971" w:rsidP="004B5971">
      <w:r>
        <w:t>Статья 205. Террористический акт</w:t>
      </w:r>
    </w:p>
    <w:p w:rsidR="004B5971" w:rsidRDefault="004B5971" w:rsidP="004B5971">
      <w: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-наказываются лишением свободы на срок от десяти до пятнадцати лет.(в ред.</w:t>
      </w:r>
    </w:p>
    <w:p w:rsidR="004B5971" w:rsidRDefault="004B5971" w:rsidP="004B5971">
      <w:r>
        <w:t xml:space="preserve">2. Те же </w:t>
      </w:r>
      <w:r w:rsidR="009F3B41">
        <w:t>деяния: а</w:t>
      </w:r>
      <w:r>
        <w:t>) совершенные группой лиц по предварительному сговору или организованной группой;</w:t>
      </w:r>
      <w:r w:rsidR="009F3B41">
        <w:t xml:space="preserve"> </w:t>
      </w:r>
      <w:r>
        <w:t xml:space="preserve">б) повлекшие по неосторожности смерть </w:t>
      </w:r>
      <w:r w:rsidR="009F3B41">
        <w:t>человека; в</w:t>
      </w:r>
      <w:r>
        <w:t>) повлекшие причинение значительного имущественного ущерба либо наступление иных тяжких последствий, -наказываются лишением свободы на срок от двенадцати до двадцати лет с ограничением свободы на срок от одного года до двух лет.</w:t>
      </w:r>
    </w:p>
    <w:p w:rsidR="004B5971" w:rsidRDefault="004B5971" w:rsidP="004B5971">
      <w:r>
        <w:t xml:space="preserve">3. Деяния, предусмотренные частями первой или второй настоящей статьи, если </w:t>
      </w:r>
      <w:proofErr w:type="spellStart"/>
      <w:r>
        <w:t>они:а</w:t>
      </w:r>
      <w:proofErr w:type="spellEnd"/>
      <w:r>
        <w:t xml:space="preserve">)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w:t>
      </w:r>
      <w:proofErr w:type="spellStart"/>
      <w:r>
        <w:t>веществ;б</w:t>
      </w:r>
      <w:proofErr w:type="spellEnd"/>
      <w:r>
        <w:t>) повлекли умышленное причинение смерти человеку,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B5971" w:rsidRDefault="004B5971" w:rsidP="004B5971">
      <w: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t>и</w:t>
      </w:r>
      <w:proofErr w:type="gramEnd"/>
      <w:r>
        <w:t xml:space="preserve"> если в действиях этого лица не содержится иного состава преступления.</w:t>
      </w:r>
    </w:p>
    <w:p w:rsidR="004B5971" w:rsidRDefault="004B5971" w:rsidP="004B5971">
      <w:r>
        <w:t>Статья 205.1. Содействие террористической деятельности</w:t>
      </w:r>
    </w:p>
    <w:p w:rsidR="004B5971" w:rsidRDefault="004B5971" w:rsidP="004B5971">
      <w:r>
        <w:t>1. Склонение, вербовка или иное вовлечение лица в совершение хотя бы одного из преступлений, предусмотренных статьями 205, 205.2, 205.3, 205.4, 205.5, 206, 208, 211, 220, 221, 277, 278, 279, 360 и 361 Уголовного кодекса, вооружение или подготовка лица в целях совершения хотя бы одного из указанных преступлений, а равно финансирование терроризма -наказываются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B5971" w:rsidRDefault="004B5971" w:rsidP="004B5971">
      <w:r>
        <w:t>2. Те же деяния, совершенные лицом с использованием своего служебного положения, -наказываются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4B5971" w:rsidRDefault="004B5971" w:rsidP="004B5971"/>
    <w:p w:rsidR="004B5971" w:rsidRDefault="004B5971" w:rsidP="004B5971">
      <w:r>
        <w:lastRenderedPageBreak/>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 наказывается лишением свободы на срок от десяти до двадцати лет.</w:t>
      </w:r>
    </w:p>
    <w:p w:rsidR="004B5971" w:rsidRDefault="004B5971" w:rsidP="004B5971">
      <w:r>
        <w:t>4. Организация совершения хотя бы одного из преступлений, предусмотренных статьями 205, 205.3, частями третьей и четвертой статьи 206, частью четвертой статьи 211 Уголовного кодекса, или руководство его совершением, а равно организация финансирования терроризма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B5971" w:rsidRDefault="004B5971" w:rsidP="004B5971">
      <w:r>
        <w:t>Примечания. 1. Под финансированием терроризма в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4B5971" w:rsidRDefault="004B5971" w:rsidP="004B5971">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4B5971" w:rsidRDefault="004B5971" w:rsidP="004B5971">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4B5971" w:rsidRDefault="004B5971" w:rsidP="004B5971">
      <w:r>
        <w:t>Статья 205.2. Публичные призывы к осуществлению террористической деятельности или публичное оправдание терроризма</w:t>
      </w:r>
    </w:p>
    <w:p w:rsidR="004B5971" w:rsidRDefault="004B5971" w:rsidP="004B5971">
      <w:r>
        <w:t>1. Публичные призывы к осуществлению террористической деятельности или публичное оправдание терроризма -наказываются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4B5971" w:rsidRDefault="004B5971" w:rsidP="004B5971">
      <w: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4B5971" w:rsidRDefault="004B5971" w:rsidP="004B5971">
      <w: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Кодекса.</w:t>
      </w:r>
    </w:p>
    <w:p w:rsidR="004B5971" w:rsidRDefault="004B5971" w:rsidP="004B5971"/>
    <w:p w:rsidR="004B5971" w:rsidRDefault="004B5971" w:rsidP="004B5971">
      <w:r>
        <w:lastRenderedPageBreak/>
        <w:t>Статья 205.3. Прохождение обучения в целях осуществления террористической деятельности</w:t>
      </w:r>
    </w:p>
    <w:p w:rsidR="004B5971" w:rsidRDefault="004B5971" w:rsidP="004B5971"/>
    <w:p w:rsidR="004B5971" w:rsidRDefault="004B5971" w:rsidP="004B5971">
      <w: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B5971" w:rsidRDefault="004B5971" w:rsidP="004B5971">
      <w:r>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4B5971" w:rsidRDefault="004B5971" w:rsidP="004B5971">
      <w:r>
        <w:t>Статья 205.4. Организация террористического сообщества и участие в нем</w:t>
      </w:r>
    </w:p>
    <w:p w:rsidR="004B5971" w:rsidRDefault="004B5971" w:rsidP="004B5971">
      <w:r>
        <w:t>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205.1, 205.2, 206, 208, 211, 220, 221, 277, 278, 279, 360 и 361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 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4B5971" w:rsidRDefault="004B5971" w:rsidP="004B5971">
      <w:r>
        <w:t>2. Участие в террористическом сообществе -наказывается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4B5971" w:rsidRDefault="004B5971" w:rsidP="004B5971">
      <w:r>
        <w:t xml:space="preserve">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w:t>
      </w:r>
      <w:proofErr w:type="gramStart"/>
      <w:r>
        <w:t>следственных</w:t>
      </w:r>
      <w:proofErr w:type="gramEnd"/>
      <w:r>
        <w:t xml:space="preserve"> либо иных процессуальных действий.</w:t>
      </w:r>
    </w:p>
    <w:p w:rsidR="004B5971" w:rsidRDefault="004B5971" w:rsidP="004B5971">
      <w:r>
        <w:t>2. Под поддержкой терроризма в настоящей статье, пункте "р" части первой статьи 63 и примечании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4B5971" w:rsidRDefault="004B5971" w:rsidP="004B5971"/>
    <w:p w:rsidR="004B5971" w:rsidRDefault="004B5971" w:rsidP="004B5971">
      <w:r>
        <w:lastRenderedPageBreak/>
        <w:t>Статья 205.5. Организация деятельности террористической организации и участие в деятельности такой организации</w:t>
      </w:r>
    </w:p>
    <w:p w:rsidR="004B5971" w:rsidRDefault="004B5971" w:rsidP="004B5971">
      <w:r>
        <w:t>1. Организация деятельности организации, которая в соответствии с законодательством Российской Федерации признана террористической, -наказывается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4B5971" w:rsidRDefault="004B5971" w:rsidP="004B5971">
      <w:r>
        <w:t>2. Участие в деятельности организации, которая в соответствии с законодательством Российской Федерации признана террористической, -наказывается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CE09B6" w:rsidRDefault="004B5971" w:rsidP="004B5971">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sectPr w:rsidR="00CE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71"/>
    <w:rsid w:val="004B5971"/>
    <w:rsid w:val="009F3B41"/>
    <w:rsid w:val="00CE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94FE"/>
  <w15:chartTrackingRefBased/>
  <w15:docId w15:val="{E53C4747-F089-45D6-9656-3B30E3E9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3984</Words>
  <Characters>22714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2024-01-18T06:20:00Z</dcterms:created>
  <dcterms:modified xsi:type="dcterms:W3CDTF">2024-01-18T06:56:00Z</dcterms:modified>
</cp:coreProperties>
</file>